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5831F218" w14:textId="77777777" w:rsidR="00522EF4" w:rsidRPr="00522EF4" w:rsidRDefault="00522EF4" w:rsidP="00522EF4">
      <w:pPr>
        <w:pStyle w:val="Body2"/>
        <w:rPr>
          <w:lang w:val="lt-LT"/>
        </w:rPr>
      </w:pPr>
    </w:p>
    <w:p w14:paraId="20555B36" w14:textId="6507393E" w:rsidR="00D46F78" w:rsidRPr="00522EF4" w:rsidRDefault="00634AB3" w:rsidP="00522EF4">
      <w:pPr>
        <w:pStyle w:val="Body2"/>
        <w:jc w:val="center"/>
        <w:rPr>
          <w:b/>
          <w:bCs/>
          <w:lang w:val="lt-LT"/>
        </w:rPr>
      </w:pPr>
      <w:bookmarkStart w:id="0" w:name="_Hlk232198517"/>
      <w:r w:rsidRPr="00634AB3">
        <w:rPr>
          <w:b/>
          <w:bCs/>
          <w:lang w:val="lt-LT"/>
        </w:rPr>
        <w:t>Priemonės ortopedijai-traumatologijai</w:t>
      </w:r>
      <w:r w:rsidR="00522EF4" w:rsidRPr="00522EF4">
        <w:rPr>
          <w:b/>
          <w:bCs/>
          <w:lang w:val="lt-LT"/>
        </w:rPr>
        <w:t xml:space="preserve"> </w:t>
      </w:r>
      <w:bookmarkEnd w:id="0"/>
      <w:r w:rsidR="00522EF4" w:rsidRPr="00522EF4">
        <w:rPr>
          <w:b/>
          <w:bCs/>
          <w:lang w:val="lt-LT"/>
        </w:rPr>
        <w:t>(12</w:t>
      </w:r>
      <w:r w:rsidR="00FA4DFF">
        <w:rPr>
          <w:b/>
          <w:bCs/>
          <w:lang w:val="lt-LT"/>
        </w:rPr>
        <w:t>077</w:t>
      </w:r>
      <w:r w:rsidR="00522EF4" w:rsidRPr="00522EF4">
        <w:rPr>
          <w:b/>
          <w:bCs/>
          <w:lang w:val="lt-LT"/>
        </w:rPr>
        <w:t>)</w:t>
      </w:r>
    </w:p>
    <w:p w14:paraId="0D25346B" w14:textId="77777777" w:rsidR="00522EF4" w:rsidRPr="00D46F78" w:rsidRDefault="00522EF4" w:rsidP="00D46F78">
      <w:pPr>
        <w:pStyle w:val="Body2"/>
        <w:rPr>
          <w:lang w:val="lt-LT"/>
        </w:rPr>
      </w:pPr>
    </w:p>
    <w:p w14:paraId="28CCFF19" w14:textId="725AB09E" w:rsidR="00FF361C" w:rsidRPr="002904DF" w:rsidRDefault="004D35E3" w:rsidP="00522EF4">
      <w:pPr>
        <w:ind w:left="851" w:firstLine="567"/>
        <w:jc w:val="both"/>
        <w:rPr>
          <w:sz w:val="22"/>
          <w:szCs w:val="22"/>
          <w:lang w:val="lt-LT"/>
        </w:rPr>
      </w:pPr>
      <w:r w:rsidRPr="002904DF">
        <w:rPr>
          <w:color w:val="000000" w:themeColor="text1"/>
          <w:sz w:val="22"/>
          <w:szCs w:val="22"/>
          <w:lang w:val="lt-LT"/>
        </w:rPr>
        <w:t>1.</w:t>
      </w:r>
      <w:r w:rsidR="006D4DF7" w:rsidRPr="002904DF">
        <w:rPr>
          <w:color w:val="000000" w:themeColor="text1"/>
          <w:sz w:val="22"/>
          <w:szCs w:val="22"/>
          <w:lang w:val="lt-LT"/>
        </w:rPr>
        <w:t xml:space="preserve"> </w:t>
      </w:r>
      <w:r w:rsidR="00C45FB1" w:rsidRPr="002904DF">
        <w:rPr>
          <w:color w:val="000000" w:themeColor="text1"/>
          <w:sz w:val="22"/>
          <w:szCs w:val="22"/>
          <w:lang w:val="lt-LT"/>
        </w:rPr>
        <w:t>Perkančioji organizacija VšĮ Vilniaus universiteto ligoninė Santaros klinikos (toliau - PO), vykdydama viešąjį pirkimą, numato įsigyti</w:t>
      </w:r>
      <w:r w:rsidR="00C45FB1" w:rsidRPr="002904DF">
        <w:rPr>
          <w:sz w:val="22"/>
          <w:szCs w:val="22"/>
          <w:lang w:val="lt-LT"/>
        </w:rPr>
        <w:t xml:space="preserve"> </w:t>
      </w:r>
      <w:r w:rsidR="00AC3A9B" w:rsidRPr="002904DF">
        <w:rPr>
          <w:sz w:val="22"/>
          <w:szCs w:val="22"/>
          <w:lang w:val="lt-LT"/>
        </w:rPr>
        <w:t>priemones ortopedijai-traumatologijai</w:t>
      </w:r>
      <w:r w:rsidR="00AC3A9B" w:rsidRPr="002904DF">
        <w:rPr>
          <w:b/>
          <w:bCs/>
          <w:sz w:val="22"/>
          <w:szCs w:val="22"/>
          <w:lang w:val="lt-LT"/>
        </w:rPr>
        <w:t xml:space="preserve"> </w:t>
      </w:r>
      <w:r w:rsidR="00C45FB1" w:rsidRPr="002904DF">
        <w:rPr>
          <w:sz w:val="22"/>
          <w:szCs w:val="22"/>
          <w:lang w:val="lt-LT"/>
        </w:rPr>
        <w:t>(toliau – prekės).</w:t>
      </w:r>
    </w:p>
    <w:p w14:paraId="5B632E22" w14:textId="125801EF" w:rsidR="009C5D91" w:rsidRPr="002904DF" w:rsidRDefault="004D35E3" w:rsidP="007E718F">
      <w:pPr>
        <w:pStyle w:val="Body2"/>
        <w:ind w:left="851"/>
        <w:rPr>
          <w:rFonts w:cs="Times New Roman"/>
          <w:color w:val="000000" w:themeColor="text1"/>
          <w:lang w:val="lt-LT"/>
        </w:rPr>
      </w:pPr>
      <w:r w:rsidRPr="002904DF">
        <w:rPr>
          <w:rFonts w:cs="Times New Roman"/>
          <w:color w:val="000000" w:themeColor="text1"/>
          <w:lang w:val="lt-LT"/>
        </w:rPr>
        <w:tab/>
        <w:t xml:space="preserve">2. </w:t>
      </w:r>
      <w:r w:rsidR="006D4DF7" w:rsidRPr="002904DF">
        <w:rPr>
          <w:rFonts w:cs="Times New Roman"/>
          <w:color w:val="000000" w:themeColor="text1"/>
          <w:lang w:val="lt-LT"/>
        </w:rPr>
        <w:t xml:space="preserve">PO vykdo </w:t>
      </w:r>
      <w:r w:rsidRPr="002904DF">
        <w:rPr>
          <w:rFonts w:cs="Times New Roman"/>
          <w:color w:val="000000" w:themeColor="text1"/>
          <w:lang w:val="lt-LT"/>
        </w:rPr>
        <w:t>pirkim</w:t>
      </w:r>
      <w:r w:rsidR="007D4B46" w:rsidRPr="002904DF">
        <w:rPr>
          <w:rFonts w:cs="Times New Roman"/>
          <w:color w:val="000000" w:themeColor="text1"/>
          <w:lang w:val="lt-LT"/>
        </w:rPr>
        <w:t>ą</w:t>
      </w:r>
      <w:r w:rsidRPr="002904DF">
        <w:rPr>
          <w:rFonts w:cs="Times New Roman"/>
          <w:color w:val="000000" w:themeColor="text1"/>
          <w:lang w:val="lt-LT"/>
        </w:rPr>
        <w:t xml:space="preserve"> </w:t>
      </w:r>
      <w:r w:rsidR="00340604" w:rsidRPr="002904DF">
        <w:rPr>
          <w:rFonts w:cs="Times New Roman"/>
          <w:color w:val="000000" w:themeColor="text1"/>
          <w:lang w:val="lt-LT"/>
        </w:rPr>
        <w:t xml:space="preserve">atviro </w:t>
      </w:r>
      <w:r w:rsidRPr="002904DF">
        <w:rPr>
          <w:rFonts w:cs="Times New Roman"/>
          <w:color w:val="000000" w:themeColor="text1"/>
          <w:lang w:val="lt-LT"/>
        </w:rPr>
        <w:t>konkurso būdu.</w:t>
      </w:r>
    </w:p>
    <w:p w14:paraId="06EDB635" w14:textId="77777777" w:rsidR="009C5D91" w:rsidRPr="002904DF" w:rsidRDefault="004D35E3" w:rsidP="007E718F">
      <w:pPr>
        <w:pStyle w:val="Body2"/>
        <w:ind w:left="851"/>
        <w:rPr>
          <w:rFonts w:cs="Times New Roman"/>
          <w:color w:val="000000" w:themeColor="text1"/>
          <w:lang w:val="lt-LT"/>
        </w:rPr>
      </w:pPr>
      <w:r w:rsidRPr="002904DF">
        <w:rPr>
          <w:rFonts w:cs="Times New Roman"/>
          <w:color w:val="000000" w:themeColor="text1"/>
          <w:lang w:val="lt-LT"/>
        </w:rPr>
        <w:tab/>
      </w:r>
      <w:r w:rsidR="007D4B46" w:rsidRPr="002904DF">
        <w:rPr>
          <w:rFonts w:cs="Times New Roman"/>
          <w:color w:val="000000" w:themeColor="text1"/>
          <w:lang w:val="lt-LT"/>
        </w:rPr>
        <w:t>3</w:t>
      </w:r>
      <w:r w:rsidRPr="002904DF">
        <w:rPr>
          <w:rFonts w:cs="Times New Roman"/>
          <w:color w:val="000000" w:themeColor="text1"/>
          <w:lang w:val="lt-LT"/>
        </w:rPr>
        <w:t xml:space="preserve">. </w:t>
      </w:r>
      <w:r w:rsidR="007D4B46" w:rsidRPr="002904DF">
        <w:rPr>
          <w:rFonts w:cs="Times New Roman"/>
          <w:color w:val="000000" w:themeColor="text1"/>
          <w:lang w:val="lt-LT"/>
        </w:rPr>
        <w:t>I</w:t>
      </w:r>
      <w:r w:rsidRPr="002904DF">
        <w:rPr>
          <w:rFonts w:cs="Times New Roman"/>
          <w:color w:val="000000" w:themeColor="text1"/>
          <w:lang w:val="lt-LT"/>
        </w:rPr>
        <w:t>šankstinis skelbimas apie pirkimą</w:t>
      </w:r>
      <w:r w:rsidR="007D4B46" w:rsidRPr="002904DF">
        <w:rPr>
          <w:rFonts w:cs="Times New Roman"/>
          <w:color w:val="000000" w:themeColor="text1"/>
          <w:lang w:val="lt-LT"/>
        </w:rPr>
        <w:t xml:space="preserve"> nebuvo paskelbtas.</w:t>
      </w:r>
    </w:p>
    <w:p w14:paraId="61042134" w14:textId="767AAE8A" w:rsidR="00634AB3" w:rsidRPr="002904DF" w:rsidRDefault="004D35E3" w:rsidP="007E718F">
      <w:pPr>
        <w:pStyle w:val="Body2"/>
        <w:ind w:left="851"/>
        <w:rPr>
          <w:rFonts w:cs="Times New Roman"/>
          <w:color w:val="000000" w:themeColor="text1"/>
          <w:lang w:val="lt-LT"/>
        </w:rPr>
      </w:pPr>
      <w:r w:rsidRPr="002904DF">
        <w:rPr>
          <w:rFonts w:cs="Times New Roman"/>
          <w:color w:val="000000" w:themeColor="text1"/>
          <w:lang w:val="lt-LT"/>
        </w:rPr>
        <w:tab/>
      </w:r>
      <w:r w:rsidR="007D4B46" w:rsidRPr="002904DF">
        <w:rPr>
          <w:rFonts w:cs="Times New Roman"/>
          <w:color w:val="000000" w:themeColor="text1"/>
          <w:lang w:val="lt-LT"/>
        </w:rPr>
        <w:t>4</w:t>
      </w:r>
      <w:r w:rsidRPr="002904DF">
        <w:rPr>
          <w:rFonts w:cs="Times New Roman"/>
          <w:color w:val="000000" w:themeColor="text1"/>
          <w:lang w:val="lt-LT"/>
        </w:rPr>
        <w:t xml:space="preserve">. </w:t>
      </w:r>
      <w:r w:rsidR="00634AB3" w:rsidRPr="002904DF">
        <w:rPr>
          <w:rFonts w:cs="Times New Roman"/>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634AB3" w:rsidRPr="002904DF">
        <w:rPr>
          <w:rFonts w:cs="Times New Roman"/>
          <w:color w:val="000000" w:themeColor="text1"/>
          <w:lang w:val="lt-LT"/>
        </w:rPr>
        <w:t>dainora.mazeikiene@santa.lt</w:t>
      </w:r>
      <w:proofErr w:type="spellEnd"/>
      <w:r w:rsidR="00634AB3" w:rsidRPr="002904DF">
        <w:rPr>
          <w:rFonts w:cs="Times New Roman"/>
          <w:color w:val="000000" w:themeColor="text1"/>
          <w:lang w:val="lt-LT"/>
        </w:rPr>
        <w:t>.</w:t>
      </w:r>
    </w:p>
    <w:p w14:paraId="3A9821E7" w14:textId="0D11582C" w:rsidR="00E87DAD" w:rsidRPr="002904DF" w:rsidRDefault="004D35E3" w:rsidP="007E718F">
      <w:pPr>
        <w:pStyle w:val="Body2"/>
        <w:ind w:left="851"/>
        <w:rPr>
          <w:rFonts w:cs="Times New Roman"/>
          <w:color w:val="000000" w:themeColor="text1"/>
          <w:lang w:val="lt-LT"/>
        </w:rPr>
      </w:pPr>
      <w:r w:rsidRPr="002904DF">
        <w:rPr>
          <w:rFonts w:cs="Times New Roman"/>
          <w:color w:val="000000" w:themeColor="text1"/>
          <w:lang w:val="lt-LT"/>
        </w:rPr>
        <w:tab/>
      </w:r>
      <w:r w:rsidR="007D4B46" w:rsidRPr="002904DF">
        <w:rPr>
          <w:rFonts w:cs="Times New Roman"/>
          <w:color w:val="000000" w:themeColor="text1"/>
          <w:lang w:val="lt-LT"/>
        </w:rPr>
        <w:t>5.</w:t>
      </w:r>
      <w:r w:rsidRPr="002904DF">
        <w:rPr>
          <w:rFonts w:cs="Times New Roman"/>
          <w:color w:val="000000" w:themeColor="text1"/>
          <w:lang w:val="lt-LT"/>
        </w:rPr>
        <w:t> </w:t>
      </w:r>
      <w:r w:rsidR="00715D99" w:rsidRPr="002904DF">
        <w:rPr>
          <w:rFonts w:cs="Times New Roman"/>
          <w:color w:val="000000" w:themeColor="text1"/>
          <w:lang w:val="lt-LT"/>
        </w:rPr>
        <w:t xml:space="preserve"> </w:t>
      </w:r>
      <w:r w:rsidR="00A76D0B" w:rsidRPr="002904DF">
        <w:rPr>
          <w:rFonts w:cs="Times New Roman"/>
          <w:color w:val="000000" w:themeColor="text1"/>
          <w:lang w:val="lt-LT"/>
        </w:rPr>
        <w:t>Pirkimo objektas yra</w:t>
      </w:r>
      <w:r w:rsidR="00522EF4" w:rsidRPr="002904DF">
        <w:rPr>
          <w:rFonts w:cs="Times New Roman"/>
          <w:color w:val="000000" w:themeColor="text1"/>
          <w:lang w:val="lt-LT"/>
        </w:rPr>
        <w:t xml:space="preserve"> </w:t>
      </w:r>
      <w:r w:rsidR="00634AB3" w:rsidRPr="002904DF">
        <w:rPr>
          <w:rFonts w:cs="Times New Roman"/>
          <w:color w:val="000000" w:themeColor="text1"/>
          <w:lang w:val="lt-LT"/>
        </w:rPr>
        <w:t>p</w:t>
      </w:r>
      <w:r w:rsidR="00634AB3" w:rsidRPr="002904DF">
        <w:rPr>
          <w:lang w:val="lt-LT"/>
        </w:rPr>
        <w:t>riemonės ortopedijai-traumatologijai</w:t>
      </w:r>
      <w:r w:rsidR="00302191" w:rsidRPr="002904DF">
        <w:rPr>
          <w:rFonts w:cs="Times New Roman"/>
          <w:bCs/>
          <w:lang w:val="lt-LT"/>
        </w:rPr>
        <w:t>,</w:t>
      </w:r>
      <w:r w:rsidR="00302191" w:rsidRPr="002904DF">
        <w:rPr>
          <w:rFonts w:cs="Times New Roman"/>
          <w:lang w:val="lt-LT"/>
        </w:rPr>
        <w:t xml:space="preserve"> nėra galimybės</w:t>
      </w:r>
      <w:r w:rsidR="00EC73F8" w:rsidRPr="002904DF">
        <w:rPr>
          <w:rFonts w:cs="Times New Roman"/>
          <w:lang w:val="lt-LT"/>
        </w:rPr>
        <w:t xml:space="preserve"> </w:t>
      </w:r>
      <w:r w:rsidR="00C57BD3" w:rsidRPr="002904DF">
        <w:rPr>
          <w:rFonts w:cs="Times New Roman"/>
          <w:lang w:val="lt-LT"/>
        </w:rPr>
        <w:t xml:space="preserve">pirkti </w:t>
      </w:r>
      <w:r w:rsidR="00302191" w:rsidRPr="002904DF">
        <w:rPr>
          <w:rFonts w:cs="Times New Roman"/>
          <w:lang w:val="lt-LT"/>
        </w:rPr>
        <w:t>iš CPO</w:t>
      </w:r>
      <w:r w:rsidR="00EC73F8" w:rsidRPr="002904DF">
        <w:rPr>
          <w:rFonts w:cs="Times New Roman"/>
          <w:lang w:val="lt-LT"/>
        </w:rPr>
        <w:t xml:space="preserve"> katalogo</w:t>
      </w:r>
      <w:r w:rsidR="00302191" w:rsidRPr="002904DF">
        <w:rPr>
          <w:rFonts w:cs="Times New Roman"/>
          <w:lang w:val="lt-LT"/>
        </w:rPr>
        <w:t xml:space="preserve">, </w:t>
      </w:r>
      <w:r w:rsidR="00FA64D9" w:rsidRPr="002904DF">
        <w:rPr>
          <w:rFonts w:cs="Times New Roman"/>
          <w:lang w:val="lt-LT"/>
        </w:rPr>
        <w:t>reikiamų</w:t>
      </w:r>
      <w:r w:rsidR="00302191" w:rsidRPr="002904DF">
        <w:rPr>
          <w:rFonts w:cs="Times New Roman"/>
          <w:lang w:val="lt-LT"/>
        </w:rPr>
        <w:t xml:space="preserve"> prekių</w:t>
      </w:r>
      <w:r w:rsidR="00EC73F8" w:rsidRPr="002904DF">
        <w:rPr>
          <w:rFonts w:cs="Times New Roman"/>
          <w:lang w:val="lt-LT"/>
        </w:rPr>
        <w:t xml:space="preserve"> CPO</w:t>
      </w:r>
      <w:r w:rsidR="00302191" w:rsidRPr="002904DF">
        <w:rPr>
          <w:rFonts w:cs="Times New Roman"/>
          <w:lang w:val="lt-LT"/>
        </w:rPr>
        <w:t xml:space="preserve"> kataloge</w:t>
      </w:r>
      <w:r w:rsidR="005A18A0" w:rsidRPr="002904DF">
        <w:rPr>
          <w:rFonts w:cs="Times New Roman"/>
          <w:lang w:val="lt-LT"/>
        </w:rPr>
        <w:t xml:space="preserve"> nėra pateikta</w:t>
      </w:r>
      <w:r w:rsidR="00133FC8" w:rsidRPr="002904DF">
        <w:rPr>
          <w:rFonts w:cs="Times New Roman"/>
          <w:lang w:val="lt-LT"/>
        </w:rPr>
        <w:t xml:space="preserve">, </w:t>
      </w:r>
      <w:r w:rsidR="002B1971" w:rsidRPr="002904DF">
        <w:rPr>
          <w:rFonts w:cs="Times New Roman"/>
          <w:lang w:val="lt-LT"/>
        </w:rPr>
        <w:t xml:space="preserve">nes </w:t>
      </w:r>
      <w:r w:rsidR="00133FC8" w:rsidRPr="002904DF">
        <w:rPr>
          <w:rFonts w:cs="Times New Roman"/>
          <w:lang w:val="lt-LT"/>
        </w:rPr>
        <w:t xml:space="preserve">CPO kataloge </w:t>
      </w:r>
      <w:r w:rsidR="00B2331A" w:rsidRPr="002904DF">
        <w:rPr>
          <w:rFonts w:cs="Times New Roman"/>
          <w:lang w:val="lt-LT"/>
        </w:rPr>
        <w:t>plataus naudojimo standartinė</w:t>
      </w:r>
      <w:r w:rsidR="0094538F" w:rsidRPr="002904DF">
        <w:rPr>
          <w:rFonts w:cs="Times New Roman"/>
          <w:lang w:val="lt-LT"/>
        </w:rPr>
        <w:t>s prekės</w:t>
      </w:r>
      <w:r w:rsidR="00132D8E" w:rsidRPr="002904DF">
        <w:rPr>
          <w:rFonts w:cs="Times New Roman"/>
          <w:lang w:val="lt-LT"/>
        </w:rPr>
        <w:t>.</w:t>
      </w:r>
      <w:r w:rsidR="000605D0" w:rsidRPr="002904DF">
        <w:rPr>
          <w:rFonts w:cs="Times New Roman"/>
          <w:lang w:val="lt-LT"/>
        </w:rPr>
        <w:t xml:space="preserve"> </w:t>
      </w:r>
    </w:p>
    <w:p w14:paraId="73B83F67" w14:textId="0309770C" w:rsidR="00FD4BBF" w:rsidRPr="002904DF" w:rsidRDefault="007E718F" w:rsidP="00FD4BBF">
      <w:pPr>
        <w:ind w:left="851"/>
        <w:jc w:val="both"/>
        <w:rPr>
          <w:sz w:val="22"/>
          <w:szCs w:val="22"/>
          <w:lang w:val="lt-LT"/>
        </w:rPr>
      </w:pPr>
      <w:r w:rsidRPr="002904DF">
        <w:rPr>
          <w:color w:val="000000" w:themeColor="text1"/>
          <w:sz w:val="22"/>
          <w:szCs w:val="22"/>
          <w:lang w:val="lt-LT"/>
        </w:rPr>
        <w:t xml:space="preserve">          </w:t>
      </w:r>
      <w:r w:rsidR="00B00ADE" w:rsidRPr="002904DF">
        <w:rPr>
          <w:color w:val="000000" w:themeColor="text1"/>
          <w:sz w:val="22"/>
          <w:szCs w:val="22"/>
          <w:lang w:val="lt-LT"/>
        </w:rPr>
        <w:t>6</w:t>
      </w:r>
      <w:r w:rsidR="00E87DAD" w:rsidRPr="002904DF">
        <w:rPr>
          <w:color w:val="000000" w:themeColor="text1"/>
          <w:sz w:val="22"/>
          <w:szCs w:val="22"/>
          <w:lang w:val="lt-LT"/>
        </w:rPr>
        <w:t xml:space="preserve">. </w:t>
      </w:r>
      <w:r w:rsidR="009C6CCB" w:rsidRPr="002904DF">
        <w:rPr>
          <w:color w:val="000000" w:themeColor="text1"/>
          <w:sz w:val="22"/>
          <w:szCs w:val="22"/>
          <w:lang w:val="lt-LT"/>
        </w:rPr>
        <w:t>P</w:t>
      </w:r>
      <w:r w:rsidR="004D35E3" w:rsidRPr="002904DF">
        <w:rPr>
          <w:color w:val="000000" w:themeColor="text1"/>
          <w:sz w:val="22"/>
          <w:szCs w:val="22"/>
          <w:lang w:val="lt-LT"/>
        </w:rPr>
        <w:t>irkim</w:t>
      </w:r>
      <w:r w:rsidR="00B00ADE" w:rsidRPr="002904DF">
        <w:rPr>
          <w:color w:val="000000" w:themeColor="text1"/>
          <w:sz w:val="22"/>
          <w:szCs w:val="22"/>
          <w:lang w:val="lt-LT"/>
        </w:rPr>
        <w:t>as</w:t>
      </w:r>
      <w:r w:rsidR="009C6CCB" w:rsidRPr="002904DF">
        <w:rPr>
          <w:color w:val="000000" w:themeColor="text1"/>
          <w:sz w:val="22"/>
          <w:szCs w:val="22"/>
          <w:lang w:val="lt-LT"/>
        </w:rPr>
        <w:t xml:space="preserve"> skaid</w:t>
      </w:r>
      <w:r w:rsidR="00FF361C" w:rsidRPr="002904DF">
        <w:rPr>
          <w:color w:val="000000" w:themeColor="text1"/>
          <w:sz w:val="22"/>
          <w:szCs w:val="22"/>
          <w:lang w:val="lt-LT"/>
        </w:rPr>
        <w:t>omas</w:t>
      </w:r>
      <w:r w:rsidR="009C6CCB" w:rsidRPr="002904DF">
        <w:rPr>
          <w:color w:val="000000" w:themeColor="text1"/>
          <w:sz w:val="22"/>
          <w:szCs w:val="22"/>
          <w:lang w:val="lt-LT"/>
        </w:rPr>
        <w:t xml:space="preserve"> į</w:t>
      </w:r>
      <w:r w:rsidR="002B1971" w:rsidRPr="002904DF">
        <w:rPr>
          <w:color w:val="000000" w:themeColor="text1"/>
          <w:sz w:val="22"/>
          <w:szCs w:val="22"/>
          <w:lang w:val="lt-LT"/>
        </w:rPr>
        <w:t xml:space="preserve"> </w:t>
      </w:r>
      <w:r w:rsidR="00A65ABF" w:rsidRPr="002904DF">
        <w:rPr>
          <w:color w:val="000000" w:themeColor="text1"/>
          <w:sz w:val="22"/>
          <w:szCs w:val="22"/>
          <w:lang w:val="lt-LT"/>
        </w:rPr>
        <w:t>2</w:t>
      </w:r>
      <w:r w:rsidR="00522EF4" w:rsidRPr="002904DF">
        <w:rPr>
          <w:color w:val="000000" w:themeColor="text1"/>
          <w:sz w:val="22"/>
          <w:szCs w:val="22"/>
          <w:lang w:val="lt-LT"/>
        </w:rPr>
        <w:t xml:space="preserve"> </w:t>
      </w:r>
      <w:r w:rsidR="00647648" w:rsidRPr="002904DF">
        <w:rPr>
          <w:color w:val="000000" w:themeColor="text1"/>
          <w:sz w:val="22"/>
          <w:szCs w:val="22"/>
          <w:lang w:val="lt-LT"/>
        </w:rPr>
        <w:t>pirkim</w:t>
      </w:r>
      <w:r w:rsidR="00025EC7" w:rsidRPr="002904DF">
        <w:rPr>
          <w:color w:val="000000" w:themeColor="text1"/>
          <w:sz w:val="22"/>
          <w:szCs w:val="22"/>
          <w:lang w:val="lt-LT"/>
        </w:rPr>
        <w:t>o</w:t>
      </w:r>
      <w:r w:rsidR="00844751" w:rsidRPr="002904DF">
        <w:rPr>
          <w:color w:val="000000" w:themeColor="text1"/>
          <w:sz w:val="22"/>
          <w:szCs w:val="22"/>
          <w:lang w:val="lt-LT"/>
        </w:rPr>
        <w:t xml:space="preserve"> dali</w:t>
      </w:r>
      <w:r w:rsidR="00C87611" w:rsidRPr="002904DF">
        <w:rPr>
          <w:color w:val="000000" w:themeColor="text1"/>
          <w:sz w:val="22"/>
          <w:szCs w:val="22"/>
          <w:lang w:val="lt-LT"/>
        </w:rPr>
        <w:t>s</w:t>
      </w:r>
      <w:r w:rsidR="001918A1" w:rsidRPr="002904DF">
        <w:rPr>
          <w:color w:val="000000" w:themeColor="text1"/>
          <w:sz w:val="22"/>
          <w:szCs w:val="22"/>
          <w:lang w:val="lt-LT"/>
        </w:rPr>
        <w:t>.</w:t>
      </w:r>
    </w:p>
    <w:p w14:paraId="0D582192" w14:textId="452867B9" w:rsidR="00DD59CF" w:rsidRPr="002904DF" w:rsidRDefault="007E718F" w:rsidP="007E718F">
      <w:pPr>
        <w:pStyle w:val="Body2"/>
        <w:tabs>
          <w:tab w:val="left" w:pos="709"/>
        </w:tabs>
        <w:ind w:left="851"/>
        <w:rPr>
          <w:color w:val="000000" w:themeColor="text1"/>
          <w:lang w:val="lt-LT"/>
        </w:rPr>
      </w:pPr>
      <w:r w:rsidRPr="002904DF">
        <w:rPr>
          <w:color w:val="000000" w:themeColor="text1"/>
          <w:lang w:val="lt-LT"/>
        </w:rPr>
        <w:t xml:space="preserve">          </w:t>
      </w:r>
      <w:r w:rsidR="00B00ADE" w:rsidRPr="002904DF">
        <w:rPr>
          <w:color w:val="000000" w:themeColor="text1"/>
          <w:lang w:val="lt-LT"/>
        </w:rPr>
        <w:t xml:space="preserve">7. </w:t>
      </w:r>
      <w:r w:rsidR="00E57B3A" w:rsidRPr="002904DF">
        <w:rPr>
          <w:color w:val="000000" w:themeColor="text1"/>
          <w:lang w:val="lt-LT"/>
        </w:rPr>
        <w:t xml:space="preserve"> </w:t>
      </w:r>
      <w:r w:rsidR="004D35E3" w:rsidRPr="002904DF">
        <w:rPr>
          <w:color w:val="000000" w:themeColor="text1"/>
          <w:lang w:val="lt-LT"/>
        </w:rPr>
        <w:t xml:space="preserve">Reikalavimai pirkimo objektui nurodyti </w:t>
      </w:r>
      <w:r w:rsidR="00B22023" w:rsidRPr="002904DF">
        <w:rPr>
          <w:color w:val="000000" w:themeColor="text1"/>
          <w:lang w:val="lt-LT"/>
        </w:rPr>
        <w:t>SPS</w:t>
      </w:r>
      <w:r w:rsidR="004D35E3" w:rsidRPr="002904DF">
        <w:rPr>
          <w:color w:val="000000" w:themeColor="text1"/>
          <w:lang w:val="lt-LT"/>
        </w:rPr>
        <w:t xml:space="preserve"> priede</w:t>
      </w:r>
      <w:r w:rsidR="00B22023" w:rsidRPr="002904DF">
        <w:rPr>
          <w:color w:val="000000" w:themeColor="text1"/>
          <w:lang w:val="lt-LT"/>
        </w:rPr>
        <w:t xml:space="preserve"> Nr.1</w:t>
      </w:r>
      <w:r w:rsidR="004D35E3" w:rsidRPr="002904DF">
        <w:rPr>
          <w:color w:val="000000" w:themeColor="text1"/>
          <w:lang w:val="lt-LT"/>
        </w:rPr>
        <w:t xml:space="preserve"> „Techninė specifikacija“ ir</w:t>
      </w:r>
      <w:r w:rsidR="00B22023" w:rsidRPr="002904DF">
        <w:rPr>
          <w:color w:val="000000" w:themeColor="text1"/>
          <w:lang w:val="lt-LT"/>
        </w:rPr>
        <w:t xml:space="preserve"> SPS </w:t>
      </w:r>
      <w:r w:rsidR="004D35E3" w:rsidRPr="002904DF">
        <w:rPr>
          <w:color w:val="000000" w:themeColor="text1"/>
          <w:lang w:val="lt-LT"/>
        </w:rPr>
        <w:t xml:space="preserve"> priede </w:t>
      </w:r>
      <w:r w:rsidR="00B22023" w:rsidRPr="002904DF">
        <w:rPr>
          <w:color w:val="000000" w:themeColor="text1"/>
          <w:lang w:val="lt-LT"/>
        </w:rPr>
        <w:t xml:space="preserve">Nr.2 </w:t>
      </w:r>
      <w:r w:rsidR="004D35E3" w:rsidRPr="002904DF">
        <w:rPr>
          <w:color w:val="000000" w:themeColor="text1"/>
          <w:lang w:val="lt-LT"/>
        </w:rPr>
        <w:t>„Viešojo pirkimo sutarties projektas“</w:t>
      </w:r>
      <w:r w:rsidR="00B00ADE" w:rsidRPr="002904DF">
        <w:rPr>
          <w:color w:val="000000" w:themeColor="text1"/>
          <w:lang w:val="lt-LT"/>
        </w:rPr>
        <w:t>.</w:t>
      </w:r>
    </w:p>
    <w:p w14:paraId="793DCA19" w14:textId="0E5ADC1D" w:rsidR="00DD59CF" w:rsidRPr="002904DF" w:rsidRDefault="004D35E3" w:rsidP="00083BB0">
      <w:pPr>
        <w:pStyle w:val="Body2"/>
        <w:tabs>
          <w:tab w:val="left" w:pos="709"/>
        </w:tabs>
        <w:ind w:left="851"/>
        <w:rPr>
          <w:rFonts w:cs="Times New Roman"/>
          <w:b/>
          <w:bCs/>
          <w:i/>
          <w:iCs/>
          <w:color w:val="000000" w:themeColor="text1"/>
          <w:lang w:val="lt-LT"/>
        </w:rPr>
      </w:pPr>
      <w:r w:rsidRPr="002904DF">
        <w:rPr>
          <w:color w:val="000000" w:themeColor="text1"/>
          <w:lang w:val="lt-LT"/>
        </w:rPr>
        <w:tab/>
      </w:r>
      <w:r w:rsidR="000E618C" w:rsidRPr="002904DF">
        <w:rPr>
          <w:rFonts w:cs="Times New Roman"/>
          <w:b/>
          <w:bCs/>
          <w:i/>
          <w:iCs/>
          <w:color w:val="000000" w:themeColor="text1"/>
          <w:lang w:val="lt-LT"/>
        </w:rPr>
        <w:t>Pastab</w:t>
      </w:r>
      <w:r w:rsidR="00D7479B" w:rsidRPr="002904DF">
        <w:rPr>
          <w:rFonts w:cs="Times New Roman"/>
          <w:b/>
          <w:bCs/>
          <w:i/>
          <w:iCs/>
          <w:color w:val="000000" w:themeColor="text1"/>
          <w:lang w:val="lt-LT"/>
        </w:rPr>
        <w:t>os:</w:t>
      </w:r>
    </w:p>
    <w:p w14:paraId="1D26F1D7" w14:textId="44B84887" w:rsidR="00D7479B" w:rsidRPr="002904DF" w:rsidRDefault="00B8364A" w:rsidP="00083BB0">
      <w:pPr>
        <w:pStyle w:val="Body2"/>
        <w:tabs>
          <w:tab w:val="left" w:pos="709"/>
        </w:tabs>
        <w:ind w:left="851"/>
        <w:rPr>
          <w:rFonts w:cs="Times New Roman"/>
          <w:b/>
          <w:bCs/>
          <w:i/>
          <w:iCs/>
          <w:color w:val="000000" w:themeColor="text1"/>
          <w:lang w:val="lt-LT"/>
        </w:rPr>
      </w:pPr>
      <w:r w:rsidRPr="002904DF">
        <w:rPr>
          <w:i/>
          <w:iCs/>
          <w:color w:val="000000" w:themeColor="text1"/>
          <w:lang w:val="lt-LT"/>
        </w:rPr>
        <w:t xml:space="preserve">          </w:t>
      </w:r>
      <w:r w:rsidR="00D7479B" w:rsidRPr="002904DF">
        <w:rPr>
          <w:i/>
          <w:iCs/>
          <w:color w:val="000000" w:themeColor="text1"/>
          <w:lang w:val="lt-LT"/>
        </w:rPr>
        <w:t xml:space="preserve">7.1. </w:t>
      </w:r>
      <w:r w:rsidR="00D7479B" w:rsidRPr="002904DF">
        <w:rPr>
          <w:rFonts w:eastAsia="Times New Roman"/>
          <w:i/>
          <w:iCs/>
          <w:shd w:val="clear" w:color="auto" w:fill="FFFFFF"/>
          <w:lang w:val="lt-LT"/>
        </w:rPr>
        <w:t>P</w:t>
      </w:r>
      <w:r w:rsidR="00D74D8D" w:rsidRPr="002904DF">
        <w:rPr>
          <w:rFonts w:eastAsia="Times New Roman"/>
          <w:i/>
          <w:iCs/>
          <w:shd w:val="clear" w:color="auto" w:fill="FFFFFF"/>
          <w:lang w:val="lt-LT"/>
        </w:rPr>
        <w:t>O</w:t>
      </w:r>
      <w:r w:rsidR="00D7479B" w:rsidRPr="002904DF">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sidRPr="002904DF">
        <w:rPr>
          <w:rFonts w:eastAsia="Times New Roman"/>
          <w:i/>
          <w:iCs/>
          <w:shd w:val="clear" w:color="auto" w:fill="FFFFFF"/>
          <w:lang w:val="lt-LT"/>
        </w:rPr>
        <w:t xml:space="preserve"> </w:t>
      </w:r>
      <w:r w:rsidR="00D7479B" w:rsidRPr="002904DF">
        <w:rPr>
          <w:rFonts w:eastAsia="Times New Roman"/>
          <w:i/>
          <w:iCs/>
          <w:shd w:val="clear" w:color="auto" w:fill="FFFFFF"/>
          <w:lang w:val="lt-LT"/>
        </w:rPr>
        <w:t>/</w:t>
      </w:r>
      <w:r w:rsidR="00D74D8D" w:rsidRPr="002904DF">
        <w:rPr>
          <w:rFonts w:eastAsia="Times New Roman"/>
          <w:i/>
          <w:iCs/>
          <w:shd w:val="clear" w:color="auto" w:fill="FFFFFF"/>
          <w:lang w:val="lt-LT"/>
        </w:rPr>
        <w:t xml:space="preserve"> </w:t>
      </w:r>
      <w:r w:rsidR="00D7479B" w:rsidRPr="002904DF">
        <w:rPr>
          <w:rFonts w:eastAsia="Times New Roman"/>
          <w:i/>
          <w:iCs/>
          <w:shd w:val="clear" w:color="auto" w:fill="FFFFFF"/>
          <w:lang w:val="lt-LT"/>
        </w:rPr>
        <w:t>procedūros</w:t>
      </w:r>
      <w:r w:rsidR="00D74D8D" w:rsidRPr="002904DF">
        <w:rPr>
          <w:rFonts w:eastAsia="Times New Roman"/>
          <w:i/>
          <w:iCs/>
          <w:shd w:val="clear" w:color="auto" w:fill="FFFFFF"/>
          <w:lang w:val="lt-LT"/>
        </w:rPr>
        <w:t>,</w:t>
      </w:r>
      <w:r w:rsidR="00D74D8D" w:rsidRPr="002904DF">
        <w:rPr>
          <w:i/>
          <w:iCs/>
          <w:lang w:val="lt-LT"/>
        </w:rPr>
        <w:t xml:space="preserve"> todėl prekių techninės specifikacijos sudaryta PO šios srities specialistų.</w:t>
      </w:r>
      <w:r w:rsidR="00D7479B" w:rsidRPr="002904DF">
        <w:rPr>
          <w:rFonts w:eastAsia="Times New Roman"/>
          <w:i/>
          <w:iCs/>
          <w:shd w:val="clear" w:color="auto" w:fill="FFFFFF"/>
          <w:lang w:val="lt-LT"/>
        </w:rPr>
        <w:t xml:space="preserve">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sidRPr="002904DF">
        <w:rPr>
          <w:rFonts w:eastAsia="Times New Roman"/>
          <w:i/>
          <w:iCs/>
          <w:shd w:val="clear" w:color="auto" w:fill="FFFFFF"/>
          <w:lang w:val="lt-LT"/>
        </w:rPr>
        <w:t>avyzdžiui</w:t>
      </w:r>
      <w:r w:rsidR="00D7479B" w:rsidRPr="002904DF">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2904DF" w:rsidRDefault="00B8364A" w:rsidP="00083BB0">
      <w:pPr>
        <w:pStyle w:val="Body2"/>
        <w:tabs>
          <w:tab w:val="left" w:pos="709"/>
        </w:tabs>
        <w:ind w:left="851"/>
        <w:rPr>
          <w:color w:val="000000" w:themeColor="text1"/>
          <w:lang w:val="lt-LT"/>
        </w:rPr>
      </w:pPr>
      <w:r w:rsidRPr="002904DF">
        <w:rPr>
          <w:rFonts w:cs="Times New Roman"/>
          <w:i/>
          <w:iCs/>
          <w:color w:val="000000" w:themeColor="text1"/>
          <w:lang w:val="lt-LT"/>
        </w:rPr>
        <w:t xml:space="preserve">          </w:t>
      </w:r>
      <w:r w:rsidR="00DD59CF" w:rsidRPr="002904DF">
        <w:rPr>
          <w:rFonts w:cs="Times New Roman"/>
          <w:i/>
          <w:iCs/>
          <w:color w:val="000000" w:themeColor="text1"/>
          <w:lang w:val="lt-LT"/>
        </w:rPr>
        <w:t>7.2.</w:t>
      </w:r>
      <w:r w:rsidR="00AB5460" w:rsidRPr="002904DF">
        <w:rPr>
          <w:rFonts w:cs="Times New Roman"/>
          <w:i/>
          <w:iCs/>
          <w:color w:val="000000" w:themeColor="text1"/>
          <w:lang w:val="lt-LT"/>
        </w:rPr>
        <w:t xml:space="preserve"> </w:t>
      </w:r>
      <w:r w:rsidR="000E618C" w:rsidRPr="002904DF">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sidRPr="002904DF">
        <w:rPr>
          <w:rFonts w:cs="Times New Roman"/>
          <w:i/>
          <w:iCs/>
          <w:color w:val="000000" w:themeColor="text1"/>
          <w:lang w:val="lt-LT"/>
        </w:rPr>
        <w:t xml:space="preserve">; </w:t>
      </w:r>
      <w:r w:rsidR="00083BB0" w:rsidRPr="002904DF">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7175EF5C" w:rsidR="00A76D0B" w:rsidRPr="002904DF" w:rsidRDefault="004D35E3" w:rsidP="007E718F">
      <w:pPr>
        <w:pStyle w:val="Body2"/>
        <w:ind w:left="851"/>
        <w:rPr>
          <w:color w:val="000000" w:themeColor="text1"/>
          <w:lang w:val="lt-LT"/>
        </w:rPr>
      </w:pPr>
      <w:r w:rsidRPr="002904DF">
        <w:rPr>
          <w:color w:val="000000" w:themeColor="text1"/>
          <w:lang w:val="lt-LT"/>
        </w:rPr>
        <w:tab/>
      </w:r>
      <w:r w:rsidR="00B00ADE" w:rsidRPr="002904DF">
        <w:rPr>
          <w:color w:val="000000" w:themeColor="text1"/>
          <w:lang w:val="lt-LT"/>
        </w:rPr>
        <w:t xml:space="preserve">8. </w:t>
      </w:r>
      <w:r w:rsidRPr="002904DF">
        <w:rPr>
          <w:color w:val="000000" w:themeColor="text1"/>
          <w:lang w:val="lt-LT"/>
        </w:rPr>
        <w:t>Tiekėjo įsipareigojimų įvykdymo vieta yra</w:t>
      </w:r>
      <w:r w:rsidR="00A76D0B" w:rsidRPr="002904DF">
        <w:rPr>
          <w:lang w:val="lt-LT"/>
        </w:rPr>
        <w:t xml:space="preserve"> VšĮ Vilniaus universiteto ligoninė Santaros klinikos (</w:t>
      </w:r>
      <w:r w:rsidR="00F63BF6" w:rsidRPr="002904DF">
        <w:rPr>
          <w:lang w:val="lt-LT"/>
        </w:rPr>
        <w:t xml:space="preserve">pagrindinis adresas: </w:t>
      </w:r>
      <w:r w:rsidR="00A76D0B" w:rsidRPr="002904DF">
        <w:rPr>
          <w:lang w:val="lt-LT"/>
        </w:rPr>
        <w:t xml:space="preserve">Santariškių g. </w:t>
      </w:r>
      <w:r w:rsidR="00634AB3" w:rsidRPr="002904DF">
        <w:rPr>
          <w:lang w:val="lt-LT"/>
        </w:rPr>
        <w:t>7</w:t>
      </w:r>
      <w:r w:rsidR="009A024B" w:rsidRPr="002904DF">
        <w:rPr>
          <w:lang w:val="lt-LT"/>
        </w:rPr>
        <w:t xml:space="preserve">, </w:t>
      </w:r>
      <w:r w:rsidR="00A76D0B" w:rsidRPr="002904DF">
        <w:rPr>
          <w:lang w:val="lt-LT"/>
        </w:rPr>
        <w:t xml:space="preserve"> Vilnius</w:t>
      </w:r>
      <w:r w:rsidR="00F63BF6" w:rsidRPr="002904DF">
        <w:rPr>
          <w:lang w:val="lt-LT"/>
        </w:rPr>
        <w:t xml:space="preserve"> </w:t>
      </w:r>
      <w:r w:rsidR="00232276" w:rsidRPr="002904DF">
        <w:rPr>
          <w:lang w:val="lt-LT"/>
        </w:rPr>
        <w:t>(</w:t>
      </w:r>
      <w:r w:rsidR="00F63BF6" w:rsidRPr="002904DF">
        <w:rPr>
          <w:lang w:val="lt-LT"/>
        </w:rPr>
        <w:t xml:space="preserve">kiti adresai </w:t>
      </w:r>
      <w:r w:rsidR="00BE6CB2" w:rsidRPr="002904DF">
        <w:rPr>
          <w:lang w:val="lt-LT"/>
        </w:rPr>
        <w:t xml:space="preserve">gali būti </w:t>
      </w:r>
      <w:r w:rsidR="00F63BF6" w:rsidRPr="002904DF">
        <w:rPr>
          <w:lang w:val="lt-LT"/>
        </w:rPr>
        <w:t>pateikti SPS priede Nr.1</w:t>
      </w:r>
      <w:r w:rsidR="00E303BC" w:rsidRPr="002904DF">
        <w:rPr>
          <w:lang w:val="lt-LT"/>
        </w:rPr>
        <w:t xml:space="preserve"> ir/ar Nr.2</w:t>
      </w:r>
      <w:r w:rsidR="00A76D0B" w:rsidRPr="002904DF">
        <w:rPr>
          <w:lang w:val="lt-LT"/>
        </w:rPr>
        <w:t>).</w:t>
      </w:r>
    </w:p>
    <w:p w14:paraId="6330C679" w14:textId="1910CD79" w:rsidR="008A2683" w:rsidRPr="002904DF" w:rsidRDefault="004D35E3" w:rsidP="008A2683">
      <w:pPr>
        <w:pStyle w:val="Body2"/>
        <w:ind w:left="851"/>
        <w:rPr>
          <w:rFonts w:eastAsia="Times New Roman"/>
          <w:color w:val="auto"/>
          <w:lang w:val="lt-LT"/>
        </w:rPr>
      </w:pPr>
      <w:r w:rsidRPr="002904DF">
        <w:rPr>
          <w:color w:val="000000" w:themeColor="text1"/>
          <w:lang w:val="lt-LT"/>
        </w:rPr>
        <w:tab/>
      </w:r>
      <w:r w:rsidR="00B00ADE" w:rsidRPr="002904DF">
        <w:rPr>
          <w:color w:val="000000" w:themeColor="text1"/>
          <w:lang w:val="lt-LT"/>
        </w:rPr>
        <w:t>9.</w:t>
      </w:r>
      <w:r w:rsidRPr="002904DF">
        <w:rPr>
          <w:color w:val="000000" w:themeColor="text1"/>
          <w:lang w:val="lt-LT"/>
        </w:rPr>
        <w:t xml:space="preserve"> EBVPD pildomas</w:t>
      </w:r>
      <w:r w:rsidR="00FF707A" w:rsidRPr="002904DF">
        <w:rPr>
          <w:color w:val="000000" w:themeColor="text1"/>
          <w:lang w:val="lt-LT"/>
        </w:rPr>
        <w:t xml:space="preserve"> </w:t>
      </w:r>
      <w:r w:rsidR="00E87DAD" w:rsidRPr="002904DF">
        <w:rPr>
          <w:color w:val="000000" w:themeColor="text1"/>
          <w:lang w:val="lt-LT"/>
        </w:rPr>
        <w:t xml:space="preserve">pagal </w:t>
      </w:r>
      <w:r w:rsidR="009E6301" w:rsidRPr="002904DF">
        <w:rPr>
          <w:color w:val="000000" w:themeColor="text1"/>
          <w:lang w:val="lt-LT"/>
        </w:rPr>
        <w:t xml:space="preserve">pirkimo </w:t>
      </w:r>
      <w:r w:rsidR="00E87DAD" w:rsidRPr="002904DF">
        <w:rPr>
          <w:color w:val="000000" w:themeColor="text1"/>
          <w:lang w:val="lt-LT"/>
        </w:rPr>
        <w:t>SPS</w:t>
      </w:r>
      <w:r w:rsidRPr="002904DF">
        <w:rPr>
          <w:color w:val="000000" w:themeColor="text1"/>
          <w:lang w:val="lt-LT"/>
        </w:rPr>
        <w:t xml:space="preserve"> </w:t>
      </w:r>
      <w:r w:rsidR="00A71EB8" w:rsidRPr="002904DF">
        <w:rPr>
          <w:color w:val="000000" w:themeColor="text1"/>
          <w:lang w:val="lt-LT"/>
        </w:rPr>
        <w:t>priede</w:t>
      </w:r>
      <w:r w:rsidR="00B22023" w:rsidRPr="002904DF">
        <w:rPr>
          <w:color w:val="000000" w:themeColor="text1"/>
          <w:lang w:val="lt-LT"/>
        </w:rPr>
        <w:t xml:space="preserve"> Nr.3</w:t>
      </w:r>
      <w:r w:rsidR="00A71EB8" w:rsidRPr="002904DF">
        <w:rPr>
          <w:color w:val="000000" w:themeColor="text1"/>
          <w:lang w:val="lt-LT"/>
        </w:rPr>
        <w:t xml:space="preserve"> pateiktą failą/šabloną</w:t>
      </w:r>
      <w:r w:rsidR="00B00ADE" w:rsidRPr="002904DF">
        <w:rPr>
          <w:color w:val="000000" w:themeColor="text1"/>
          <w:lang w:val="lt-LT"/>
        </w:rPr>
        <w:t>.</w:t>
      </w:r>
      <w:r w:rsidR="007506E0" w:rsidRPr="002904DF">
        <w:rPr>
          <w:color w:val="000000" w:themeColor="text1"/>
          <w:lang w:val="lt-LT"/>
        </w:rPr>
        <w:t xml:space="preserve"> </w:t>
      </w:r>
    </w:p>
    <w:p w14:paraId="5BC7A226" w14:textId="71C8D0C4" w:rsidR="00E7703C" w:rsidRPr="002904DF" w:rsidRDefault="004D35E3" w:rsidP="00E7703C">
      <w:pPr>
        <w:pStyle w:val="Body2"/>
        <w:ind w:left="851"/>
        <w:rPr>
          <w:color w:val="000000" w:themeColor="text1"/>
          <w:lang w:val="lt-LT"/>
        </w:rPr>
      </w:pPr>
      <w:r w:rsidRPr="002904DF">
        <w:rPr>
          <w:color w:val="000000" w:themeColor="text1"/>
          <w:lang w:val="lt-LT"/>
        </w:rPr>
        <w:tab/>
      </w:r>
      <w:r w:rsidR="00B00ADE" w:rsidRPr="002904DF">
        <w:rPr>
          <w:color w:val="000000" w:themeColor="text1"/>
          <w:lang w:val="lt-LT"/>
        </w:rPr>
        <w:t xml:space="preserve">10. </w:t>
      </w:r>
      <w:r w:rsidRPr="002904DF">
        <w:rPr>
          <w:color w:val="000000" w:themeColor="text1"/>
          <w:lang w:val="lt-LT"/>
        </w:rPr>
        <w:t>Tiekėjo pašalinimo pagrindai ir jų nebuvimą patvirtinantys dokumentai</w:t>
      </w:r>
      <w:r w:rsidR="00FF707A" w:rsidRPr="002904DF">
        <w:rPr>
          <w:color w:val="000000" w:themeColor="text1"/>
          <w:lang w:val="lt-LT"/>
        </w:rPr>
        <w:t xml:space="preserve"> </w:t>
      </w:r>
      <w:r w:rsidR="00B00ADE" w:rsidRPr="002904DF">
        <w:rPr>
          <w:color w:val="000000" w:themeColor="text1"/>
          <w:lang w:val="lt-LT"/>
        </w:rPr>
        <w:t xml:space="preserve">nurodyti </w:t>
      </w:r>
      <w:r w:rsidR="002C4556" w:rsidRPr="002904DF">
        <w:rPr>
          <w:color w:val="000000" w:themeColor="text1"/>
          <w:lang w:val="lt-LT"/>
        </w:rPr>
        <w:t>BPS 3</w:t>
      </w:r>
      <w:r w:rsidR="00557F1A" w:rsidRPr="002904DF">
        <w:rPr>
          <w:color w:val="000000" w:themeColor="text1"/>
          <w:lang w:val="lt-LT"/>
        </w:rPr>
        <w:t xml:space="preserve"> dalyje.</w:t>
      </w:r>
      <w:r w:rsidR="00E7703C" w:rsidRPr="002904DF">
        <w:rPr>
          <w:lang w:val="lt-LT"/>
        </w:rPr>
        <w:t xml:space="preserve"> </w:t>
      </w:r>
    </w:p>
    <w:p w14:paraId="7831A999" w14:textId="3FA1C0D9" w:rsidR="002C4556" w:rsidRPr="002904DF" w:rsidRDefault="004D35E3" w:rsidP="007E718F">
      <w:pPr>
        <w:pStyle w:val="Body2"/>
        <w:ind w:left="851"/>
        <w:rPr>
          <w:color w:val="000000" w:themeColor="text1"/>
          <w:lang w:val="lt-LT"/>
        </w:rPr>
      </w:pPr>
      <w:r w:rsidRPr="002904DF">
        <w:rPr>
          <w:color w:val="000000" w:themeColor="text1"/>
          <w:lang w:val="lt-LT"/>
        </w:rPr>
        <w:tab/>
      </w:r>
      <w:r w:rsidR="002C4556" w:rsidRPr="002904DF">
        <w:rPr>
          <w:color w:val="000000" w:themeColor="text1"/>
          <w:lang w:val="lt-LT"/>
        </w:rPr>
        <w:t xml:space="preserve">11. </w:t>
      </w:r>
      <w:r w:rsidRPr="002904DF">
        <w:rPr>
          <w:color w:val="000000" w:themeColor="text1"/>
          <w:lang w:val="lt-LT"/>
        </w:rPr>
        <w:t>Tiekėjas, dalyvaujantis pirkime, turi atitikti kvalifikacinius reikalavimus</w:t>
      </w:r>
      <w:r w:rsidR="002C4556" w:rsidRPr="002904DF">
        <w:rPr>
          <w:color w:val="000000" w:themeColor="text1"/>
          <w:lang w:val="lt-LT"/>
        </w:rPr>
        <w:t xml:space="preserve"> </w:t>
      </w:r>
      <w:r w:rsidR="000A63FF" w:rsidRPr="002904DF">
        <w:rPr>
          <w:color w:val="000000" w:themeColor="text1"/>
          <w:lang w:val="lt-LT"/>
        </w:rPr>
        <w:t>ir</w:t>
      </w:r>
      <w:r w:rsidRPr="002904DF">
        <w:rPr>
          <w:color w:val="000000" w:themeColor="text1"/>
          <w:lang w:val="lt-LT"/>
        </w:rPr>
        <w:t xml:space="preserve"> laikytis kokybės vadybos sistemos ir (arba) aplinkos apsaugos vadybos sistemos standartų</w:t>
      </w:r>
      <w:r w:rsidR="000A63FF" w:rsidRPr="002904DF">
        <w:rPr>
          <w:color w:val="000000" w:themeColor="text1"/>
          <w:lang w:val="lt-LT"/>
        </w:rPr>
        <w:t>, jeigu taikytina</w:t>
      </w:r>
      <w:r w:rsidR="00CE66B4" w:rsidRPr="002904DF">
        <w:rPr>
          <w:color w:val="000000" w:themeColor="text1"/>
          <w:lang w:val="lt-LT"/>
        </w:rPr>
        <w:t>.</w:t>
      </w:r>
      <w:r w:rsidR="0047578B" w:rsidRPr="002904DF">
        <w:rPr>
          <w:color w:val="000000" w:themeColor="text1"/>
          <w:lang w:val="lt-LT"/>
        </w:rPr>
        <w:t xml:space="preserve"> </w:t>
      </w:r>
    </w:p>
    <w:p w14:paraId="1AF91C4F" w14:textId="24B8B708" w:rsidR="00ED4AEA" w:rsidRPr="002904DF" w:rsidRDefault="007E718F" w:rsidP="007E718F">
      <w:pPr>
        <w:pStyle w:val="Body2"/>
        <w:ind w:left="851"/>
        <w:rPr>
          <w:color w:val="000000" w:themeColor="text1"/>
          <w:lang w:val="lt-LT"/>
        </w:rPr>
      </w:pPr>
      <w:r w:rsidRPr="002904DF">
        <w:rPr>
          <w:color w:val="000000" w:themeColor="text1"/>
          <w:lang w:val="lt-LT"/>
        </w:rPr>
        <w:t xml:space="preserve">           </w:t>
      </w:r>
      <w:r w:rsidR="001E4CD7" w:rsidRPr="002904DF">
        <w:rPr>
          <w:color w:val="000000" w:themeColor="text1"/>
          <w:lang w:val="lt-LT"/>
        </w:rPr>
        <w:t xml:space="preserve">12. Kiti </w:t>
      </w:r>
      <w:r w:rsidR="00D01655" w:rsidRPr="002904DF">
        <w:rPr>
          <w:color w:val="000000" w:themeColor="text1"/>
          <w:lang w:val="lt-LT"/>
        </w:rPr>
        <w:t>atrankos reikalavimai tiekėjams. Netaikoma.</w:t>
      </w:r>
    </w:p>
    <w:p w14:paraId="526EFB22" w14:textId="5D526FFE" w:rsidR="00ED4AEA" w:rsidRPr="002904DF" w:rsidRDefault="00ED4AEA" w:rsidP="007E718F">
      <w:pPr>
        <w:pStyle w:val="Body2"/>
        <w:ind w:left="851"/>
        <w:rPr>
          <w:color w:val="000000" w:themeColor="text1"/>
          <w:lang w:val="lt-LT"/>
        </w:rPr>
      </w:pPr>
      <w:r w:rsidRPr="002904DF">
        <w:rPr>
          <w:color w:val="000000" w:themeColor="text1"/>
          <w:lang w:val="lt-LT"/>
        </w:rPr>
        <w:t xml:space="preserve">          </w:t>
      </w:r>
      <w:r w:rsidR="007E718F" w:rsidRPr="002904DF">
        <w:rPr>
          <w:color w:val="000000" w:themeColor="text1"/>
          <w:lang w:val="lt-LT"/>
        </w:rPr>
        <w:t xml:space="preserve"> </w:t>
      </w:r>
      <w:r w:rsidR="002C4556" w:rsidRPr="002904DF">
        <w:rPr>
          <w:color w:val="000000" w:themeColor="text1"/>
          <w:lang w:val="lt-LT"/>
        </w:rPr>
        <w:t>13. Pasiūlymo galiojimo</w:t>
      </w:r>
      <w:r w:rsidR="00A2288D" w:rsidRPr="002904DF">
        <w:rPr>
          <w:color w:val="000000" w:themeColor="text1"/>
          <w:lang w:val="lt-LT"/>
        </w:rPr>
        <w:t xml:space="preserve"> užtikrinimas</w:t>
      </w:r>
      <w:r w:rsidR="00B960EB" w:rsidRPr="002904DF">
        <w:rPr>
          <w:color w:val="000000" w:themeColor="text1"/>
          <w:lang w:val="lt-LT"/>
        </w:rPr>
        <w:t xml:space="preserve"> </w:t>
      </w:r>
      <w:r w:rsidR="00A2288D" w:rsidRPr="002904DF">
        <w:rPr>
          <w:color w:val="000000" w:themeColor="text1"/>
          <w:lang w:val="lt-LT"/>
        </w:rPr>
        <w:t>ne</w:t>
      </w:r>
      <w:r w:rsidR="00B960EB" w:rsidRPr="002904DF">
        <w:rPr>
          <w:color w:val="000000" w:themeColor="text1"/>
          <w:lang w:val="lt-LT"/>
        </w:rPr>
        <w:t>reikalaujamas</w:t>
      </w:r>
      <w:r w:rsidR="00E03D7E" w:rsidRPr="002904DF">
        <w:rPr>
          <w:color w:val="000000" w:themeColor="text1"/>
          <w:lang w:val="lt-LT"/>
        </w:rPr>
        <w:t>.</w:t>
      </w:r>
    </w:p>
    <w:p w14:paraId="6EA567F1" w14:textId="611E4D5B" w:rsidR="00D62016" w:rsidRPr="002904DF" w:rsidRDefault="002C4556" w:rsidP="00D62016">
      <w:pPr>
        <w:shd w:val="clear" w:color="auto" w:fill="FFFFFF"/>
        <w:ind w:left="851"/>
        <w:jc w:val="both"/>
        <w:rPr>
          <w:rFonts w:eastAsia="Times New Roman"/>
          <w:color w:val="000000"/>
          <w:sz w:val="22"/>
          <w:szCs w:val="22"/>
          <w:shd w:val="clear" w:color="auto" w:fill="FFFFFF"/>
          <w:lang w:val="lt-LT"/>
        </w:rPr>
      </w:pPr>
      <w:r w:rsidRPr="002904DF">
        <w:rPr>
          <w:color w:val="000000" w:themeColor="text1"/>
          <w:sz w:val="22"/>
          <w:szCs w:val="22"/>
          <w:lang w:val="lt-LT"/>
        </w:rPr>
        <w:tab/>
        <w:t xml:space="preserve">14. </w:t>
      </w:r>
      <w:r w:rsidR="00524EA6" w:rsidRPr="002904DF">
        <w:rPr>
          <w:color w:val="000000" w:themeColor="text1"/>
          <w:sz w:val="22"/>
          <w:szCs w:val="22"/>
          <w:lang w:val="lt-LT"/>
        </w:rPr>
        <w:t>Pirkime pateikti pirkimo objekto pavyzdžių gali būti reikalaujama dėl įvertinimo ir (ar) išbandymo.</w:t>
      </w:r>
      <w:r w:rsidR="00524EA6" w:rsidRPr="002904DF">
        <w:rPr>
          <w:sz w:val="22"/>
          <w:szCs w:val="22"/>
          <w:lang w:val="lt-LT"/>
        </w:rPr>
        <w:t xml:space="preserve"> </w:t>
      </w:r>
      <w:r w:rsidR="00524EA6" w:rsidRPr="002904DF">
        <w:rPr>
          <w:color w:val="000000" w:themeColor="text1"/>
          <w:sz w:val="22"/>
          <w:szCs w:val="22"/>
          <w:lang w:val="lt-LT"/>
        </w:rPr>
        <w:t xml:space="preserve">Pirkimo objekto pavyzdžių pateikimo tvarka gali būti nurodyta SPS priede  Nr.1 „Techninė specifikacija“  ir (ar) PO gali prašyti raštu galimo laimėtojo arba ir kitų dalyvių pateikti pirkimo objekto pavyzdžius per perkančiosios organizacijos prašyme nustatytą terminą, kuris bus ne trumpesnis kaip </w:t>
      </w:r>
      <w:r w:rsidR="00634AB3" w:rsidRPr="002904DF">
        <w:rPr>
          <w:color w:val="000000" w:themeColor="text1"/>
          <w:sz w:val="22"/>
          <w:szCs w:val="22"/>
          <w:lang w:val="lt-LT"/>
        </w:rPr>
        <w:t>7</w:t>
      </w:r>
      <w:r w:rsidR="00524EA6" w:rsidRPr="002904DF">
        <w:rPr>
          <w:color w:val="000000" w:themeColor="text1"/>
          <w:sz w:val="22"/>
          <w:szCs w:val="22"/>
          <w:lang w:val="lt-LT"/>
        </w:rPr>
        <w:t xml:space="preserve"> darbo dienos. Jei dalyvis nepateiks pirkimo objekto pavyzdžių per PO prašyme nustatytą terminą, jo pasiūlymas bus atmestas kaip neatitinkantis pirkimo dokumentų reikalavimų.</w:t>
      </w:r>
      <w:r w:rsidR="00524EA6" w:rsidRPr="002904DF">
        <w:rPr>
          <w:sz w:val="22"/>
          <w:szCs w:val="22"/>
          <w:lang w:val="lt-LT"/>
        </w:rPr>
        <w:t xml:space="preserve"> Prekių pavyzdžiai turi būti nemokami ir pateikiami tik su prekių perdavimą įrodančiu dokumentu. Prekių pavyzdži</w:t>
      </w:r>
      <w:r w:rsidR="002D3EAA" w:rsidRPr="002904DF">
        <w:rPr>
          <w:sz w:val="22"/>
          <w:szCs w:val="22"/>
          <w:lang w:val="lt-LT"/>
        </w:rPr>
        <w:t>ai</w:t>
      </w:r>
      <w:r w:rsidR="00524EA6" w:rsidRPr="002904DF">
        <w:rPr>
          <w:sz w:val="22"/>
          <w:szCs w:val="22"/>
          <w:lang w:val="lt-LT"/>
        </w:rPr>
        <w:t xml:space="preserve"> pateikiami adresu Santariškių g. </w:t>
      </w:r>
      <w:r w:rsidR="00473622" w:rsidRPr="002904DF">
        <w:rPr>
          <w:sz w:val="22"/>
          <w:szCs w:val="22"/>
          <w:lang w:val="lt-LT"/>
        </w:rPr>
        <w:t>4</w:t>
      </w:r>
      <w:r w:rsidR="00524EA6" w:rsidRPr="002904DF">
        <w:rPr>
          <w:sz w:val="22"/>
          <w:szCs w:val="22"/>
          <w:lang w:val="lt-LT"/>
        </w:rPr>
        <w:t>, Vilnius</w:t>
      </w:r>
      <w:r w:rsidR="00BD4C53" w:rsidRPr="002904DF">
        <w:rPr>
          <w:sz w:val="22"/>
          <w:szCs w:val="22"/>
          <w:lang w:val="lt-LT"/>
        </w:rPr>
        <w:t xml:space="preserve"> (adresas gali būti prašyme patikslintas)</w:t>
      </w:r>
      <w:r w:rsidR="00524EA6" w:rsidRPr="002904DF">
        <w:rPr>
          <w:sz w:val="22"/>
          <w:szCs w:val="22"/>
          <w:lang w:val="lt-LT"/>
        </w:rPr>
        <w:t>.</w:t>
      </w:r>
      <w:r w:rsidR="00D62016" w:rsidRPr="002904DF">
        <w:rPr>
          <w:rFonts w:eastAsia="Times New Roman"/>
          <w:color w:val="000000"/>
          <w:sz w:val="22"/>
          <w:szCs w:val="22"/>
          <w:shd w:val="clear" w:color="auto" w:fill="FFFFFF"/>
          <w:lang w:val="lt-LT"/>
        </w:rPr>
        <w:t xml:space="preserve"> Perkančioji organizacija turi teisę atmesti tiekėjo </w:t>
      </w:r>
      <w:r w:rsidR="00D62016" w:rsidRPr="002904DF">
        <w:rPr>
          <w:rFonts w:eastAsia="Times New Roman"/>
          <w:color w:val="000000"/>
          <w:sz w:val="22"/>
          <w:szCs w:val="22"/>
          <w:shd w:val="clear" w:color="auto" w:fill="FFFFFF"/>
          <w:lang w:val="lt-LT"/>
        </w:rPr>
        <w:lastRenderedPageBreak/>
        <w:t xml:space="preserve">pasiūlymą, jeigu, tikrindama prekių pavyzdžius, nustato, kad tiekėjo siūlomos prekės neatitinka techninės specifikacijos reikalavimų ir/arba kelia riziką perkančiosios organizacijos atliekamų procedūrų saugumui. </w:t>
      </w:r>
    </w:p>
    <w:p w14:paraId="6E576A33" w14:textId="4F344C7D" w:rsidR="009C5D91" w:rsidRPr="002904DF" w:rsidRDefault="004D35E3" w:rsidP="007E718F">
      <w:pPr>
        <w:pStyle w:val="Body2"/>
        <w:ind w:left="851"/>
        <w:rPr>
          <w:color w:val="000000" w:themeColor="text1"/>
          <w:lang w:val="lt-LT"/>
        </w:rPr>
      </w:pPr>
      <w:r w:rsidRPr="002904DF">
        <w:rPr>
          <w:color w:val="000000" w:themeColor="text1"/>
          <w:lang w:val="lt-LT"/>
        </w:rPr>
        <w:tab/>
      </w:r>
      <w:r w:rsidR="001C74BA" w:rsidRPr="002904DF">
        <w:rPr>
          <w:color w:val="000000" w:themeColor="text1"/>
          <w:lang w:val="lt-LT"/>
        </w:rPr>
        <w:t xml:space="preserve">15. PO </w:t>
      </w:r>
      <w:r w:rsidRPr="002904DF">
        <w:rPr>
          <w:color w:val="000000" w:themeColor="text1"/>
          <w:lang w:val="lt-LT"/>
        </w:rPr>
        <w:t>atsako į</w:t>
      </w:r>
      <w:r w:rsidR="001C74BA" w:rsidRPr="002904DF">
        <w:rPr>
          <w:color w:val="000000" w:themeColor="text1"/>
          <w:lang w:val="lt-LT"/>
        </w:rPr>
        <w:t xml:space="preserve"> CVP</w:t>
      </w:r>
      <w:r w:rsidR="00844751" w:rsidRPr="002904DF">
        <w:rPr>
          <w:color w:val="000000" w:themeColor="text1"/>
          <w:lang w:val="lt-LT"/>
        </w:rPr>
        <w:t xml:space="preserve"> </w:t>
      </w:r>
      <w:r w:rsidR="001C74BA" w:rsidRPr="002904DF">
        <w:rPr>
          <w:color w:val="000000" w:themeColor="text1"/>
          <w:lang w:val="lt-LT"/>
        </w:rPr>
        <w:t xml:space="preserve">IS </w:t>
      </w:r>
      <w:r w:rsidRPr="002904DF">
        <w:rPr>
          <w:color w:val="000000" w:themeColor="text1"/>
          <w:lang w:val="lt-LT"/>
        </w:rPr>
        <w:t>prašymą dėl pirkimo dokumentų, jei prašymas yra pateiktas likus</w:t>
      </w:r>
      <w:r w:rsidR="00CA406C" w:rsidRPr="002904DF">
        <w:rPr>
          <w:color w:val="000000" w:themeColor="text1"/>
          <w:lang w:val="lt-LT"/>
        </w:rPr>
        <w:t xml:space="preserve"> </w:t>
      </w:r>
      <w:r w:rsidR="004C46AB" w:rsidRPr="002904DF">
        <w:rPr>
          <w:color w:val="000000" w:themeColor="text1"/>
          <w:lang w:val="lt-LT"/>
        </w:rPr>
        <w:t>9</w:t>
      </w:r>
      <w:r w:rsidR="00CA406C" w:rsidRPr="002904DF">
        <w:rPr>
          <w:color w:val="000000" w:themeColor="text1"/>
          <w:lang w:val="lt-LT"/>
        </w:rPr>
        <w:t xml:space="preserve"> kalendorin</w:t>
      </w:r>
      <w:r w:rsidR="001C74BA" w:rsidRPr="002904DF">
        <w:rPr>
          <w:color w:val="000000" w:themeColor="text1"/>
          <w:lang w:val="lt-LT"/>
        </w:rPr>
        <w:t>ėms</w:t>
      </w:r>
      <w:r w:rsidR="00CA406C" w:rsidRPr="002904DF">
        <w:rPr>
          <w:color w:val="000000" w:themeColor="text1"/>
          <w:lang w:val="lt-LT"/>
        </w:rPr>
        <w:t xml:space="preserve"> dien</w:t>
      </w:r>
      <w:r w:rsidR="001C74BA" w:rsidRPr="002904DF">
        <w:rPr>
          <w:color w:val="000000" w:themeColor="text1"/>
          <w:lang w:val="lt-LT"/>
        </w:rPr>
        <w:t>oms</w:t>
      </w:r>
      <w:r w:rsidRPr="002904DF">
        <w:rPr>
          <w:color w:val="000000" w:themeColor="text1"/>
          <w:lang w:val="lt-LT"/>
        </w:rPr>
        <w:t xml:space="preserve"> iki pasiūlymų pateikimo termino pabaigos.</w:t>
      </w:r>
    </w:p>
    <w:p w14:paraId="3F417B2B" w14:textId="37621B80" w:rsidR="0045220C" w:rsidRPr="002904DF" w:rsidRDefault="004D35E3" w:rsidP="007E718F">
      <w:pPr>
        <w:pStyle w:val="Body2"/>
        <w:ind w:left="851"/>
        <w:rPr>
          <w:color w:val="000000" w:themeColor="text1"/>
          <w:lang w:val="lt-LT"/>
        </w:rPr>
      </w:pPr>
      <w:r w:rsidRPr="002904DF">
        <w:rPr>
          <w:color w:val="000000" w:themeColor="text1"/>
          <w:lang w:val="lt-LT"/>
        </w:rPr>
        <w:tab/>
      </w:r>
      <w:r w:rsidR="001C74BA" w:rsidRPr="002904DF">
        <w:rPr>
          <w:color w:val="000000" w:themeColor="text1"/>
          <w:lang w:val="lt-LT"/>
        </w:rPr>
        <w:t xml:space="preserve">16. </w:t>
      </w:r>
      <w:r w:rsidRPr="002904DF">
        <w:rPr>
          <w:color w:val="000000" w:themeColor="text1"/>
          <w:lang w:val="lt-LT"/>
        </w:rPr>
        <w:t>Tiekėjo</w:t>
      </w:r>
      <w:r w:rsidR="001C74BA" w:rsidRPr="002904DF">
        <w:rPr>
          <w:color w:val="000000" w:themeColor="text1"/>
          <w:lang w:val="lt-LT"/>
        </w:rPr>
        <w:t xml:space="preserve"> CVP</w:t>
      </w:r>
      <w:r w:rsidR="00844751" w:rsidRPr="002904DF">
        <w:rPr>
          <w:color w:val="000000" w:themeColor="text1"/>
          <w:lang w:val="lt-LT"/>
        </w:rPr>
        <w:t xml:space="preserve"> </w:t>
      </w:r>
      <w:r w:rsidR="001C74BA" w:rsidRPr="002904DF">
        <w:rPr>
          <w:color w:val="000000" w:themeColor="text1"/>
          <w:lang w:val="lt-LT"/>
        </w:rPr>
        <w:t xml:space="preserve">IS </w:t>
      </w:r>
      <w:r w:rsidRPr="002904DF">
        <w:rPr>
          <w:color w:val="000000" w:themeColor="text1"/>
          <w:lang w:val="lt-LT"/>
        </w:rPr>
        <w:t>prašymu</w:t>
      </w:r>
      <w:r w:rsidR="001C74BA" w:rsidRPr="002904DF">
        <w:rPr>
          <w:color w:val="000000" w:themeColor="text1"/>
          <w:lang w:val="lt-LT"/>
        </w:rPr>
        <w:t xml:space="preserve"> </w:t>
      </w:r>
      <w:r w:rsidRPr="002904DF">
        <w:rPr>
          <w:color w:val="000000" w:themeColor="text1"/>
          <w:lang w:val="lt-LT"/>
        </w:rPr>
        <w:t>papildomi pirkimo dokumentai (paaiškinimai ar pataisymai) pateikiami ne vėliau kaip likus</w:t>
      </w:r>
      <w:r w:rsidR="00CA406C" w:rsidRPr="002904DF">
        <w:rPr>
          <w:color w:val="000000" w:themeColor="text1"/>
          <w:lang w:val="lt-LT"/>
        </w:rPr>
        <w:t xml:space="preserve"> </w:t>
      </w:r>
      <w:r w:rsidR="004C46AB" w:rsidRPr="002904DF">
        <w:rPr>
          <w:color w:val="000000" w:themeColor="text1"/>
          <w:lang w:val="lt-LT"/>
        </w:rPr>
        <w:t>6</w:t>
      </w:r>
      <w:r w:rsidR="00B925D5" w:rsidRPr="002904DF">
        <w:rPr>
          <w:color w:val="000000" w:themeColor="text1"/>
          <w:lang w:val="lt-LT"/>
        </w:rPr>
        <w:t xml:space="preserve"> </w:t>
      </w:r>
      <w:r w:rsidR="00CA406C" w:rsidRPr="002904DF">
        <w:rPr>
          <w:color w:val="000000" w:themeColor="text1"/>
          <w:lang w:val="lt-LT"/>
        </w:rPr>
        <w:t>kalendorin</w:t>
      </w:r>
      <w:r w:rsidR="001C74BA" w:rsidRPr="002904DF">
        <w:rPr>
          <w:color w:val="000000" w:themeColor="text1"/>
          <w:lang w:val="lt-LT"/>
        </w:rPr>
        <w:t>ėms</w:t>
      </w:r>
      <w:r w:rsidR="00CA406C" w:rsidRPr="002904DF">
        <w:rPr>
          <w:color w:val="000000" w:themeColor="text1"/>
          <w:lang w:val="lt-LT"/>
        </w:rPr>
        <w:t xml:space="preserve"> dien</w:t>
      </w:r>
      <w:r w:rsidR="001C74BA" w:rsidRPr="002904DF">
        <w:rPr>
          <w:color w:val="000000" w:themeColor="text1"/>
          <w:lang w:val="lt-LT"/>
        </w:rPr>
        <w:t>oms</w:t>
      </w:r>
      <w:r w:rsidR="00CA406C" w:rsidRPr="002904DF">
        <w:rPr>
          <w:color w:val="000000" w:themeColor="text1"/>
          <w:lang w:val="lt-LT"/>
        </w:rPr>
        <w:t xml:space="preserve"> </w:t>
      </w:r>
      <w:r w:rsidRPr="002904DF">
        <w:rPr>
          <w:color w:val="000000" w:themeColor="text1"/>
          <w:lang w:val="lt-LT"/>
        </w:rPr>
        <w:t xml:space="preserve">iki pasiūlymų pateikimo termino pabaigos, jei jų paprašyta laiku. </w:t>
      </w:r>
    </w:p>
    <w:p w14:paraId="4E1EEF98" w14:textId="319FB386" w:rsidR="009C5D91" w:rsidRPr="002904DF" w:rsidRDefault="004D35E3" w:rsidP="007E718F">
      <w:pPr>
        <w:pStyle w:val="Body2"/>
        <w:ind w:left="851"/>
        <w:rPr>
          <w:color w:val="000000" w:themeColor="text1"/>
          <w:lang w:val="lt-LT"/>
        </w:rPr>
      </w:pPr>
      <w:r w:rsidRPr="002904DF">
        <w:rPr>
          <w:color w:val="000000" w:themeColor="text1"/>
          <w:lang w:val="lt-LT"/>
        </w:rPr>
        <w:tab/>
      </w:r>
      <w:r w:rsidR="0045220C" w:rsidRPr="002904DF">
        <w:rPr>
          <w:color w:val="000000" w:themeColor="text1"/>
          <w:lang w:val="lt-LT"/>
        </w:rPr>
        <w:t>17.</w:t>
      </w:r>
      <w:r w:rsidR="00E014A4" w:rsidRPr="002904DF">
        <w:rPr>
          <w:color w:val="000000" w:themeColor="text1"/>
          <w:lang w:val="lt-LT"/>
        </w:rPr>
        <w:t xml:space="preserve"> </w:t>
      </w:r>
      <w:r w:rsidR="0045220C" w:rsidRPr="002904DF">
        <w:rPr>
          <w:color w:val="000000" w:themeColor="text1"/>
          <w:lang w:val="lt-LT"/>
        </w:rPr>
        <w:t xml:space="preserve">PO </w:t>
      </w:r>
      <w:r w:rsidRPr="002904DF">
        <w:rPr>
          <w:color w:val="000000" w:themeColor="text1"/>
          <w:lang w:val="lt-LT"/>
        </w:rPr>
        <w:t>rengti susitikim</w:t>
      </w:r>
      <w:r w:rsidR="0045220C" w:rsidRPr="002904DF">
        <w:rPr>
          <w:color w:val="000000" w:themeColor="text1"/>
          <w:lang w:val="lt-LT"/>
        </w:rPr>
        <w:t xml:space="preserve">ų </w:t>
      </w:r>
      <w:r w:rsidRPr="002904DF">
        <w:rPr>
          <w:color w:val="000000" w:themeColor="text1"/>
          <w:lang w:val="lt-LT"/>
        </w:rPr>
        <w:t xml:space="preserve">su tiekėjais </w:t>
      </w:r>
      <w:r w:rsidR="0045220C" w:rsidRPr="002904DF">
        <w:rPr>
          <w:color w:val="000000" w:themeColor="text1"/>
          <w:lang w:val="lt-LT"/>
        </w:rPr>
        <w:t>neketina.</w:t>
      </w:r>
    </w:p>
    <w:p w14:paraId="2B36BA7A" w14:textId="7DD03F17" w:rsidR="00B31778" w:rsidRPr="002904DF" w:rsidRDefault="004D35E3" w:rsidP="007E718F">
      <w:pPr>
        <w:ind w:left="851"/>
        <w:jc w:val="both"/>
        <w:rPr>
          <w:color w:val="000000" w:themeColor="text1"/>
          <w:sz w:val="22"/>
          <w:szCs w:val="22"/>
          <w:lang w:val="lt-LT"/>
        </w:rPr>
      </w:pPr>
      <w:r w:rsidRPr="002904DF">
        <w:rPr>
          <w:color w:val="000000" w:themeColor="text1"/>
          <w:sz w:val="22"/>
          <w:szCs w:val="22"/>
          <w:lang w:val="lt-LT"/>
        </w:rPr>
        <w:tab/>
      </w:r>
      <w:r w:rsidR="0045220C" w:rsidRPr="002904DF">
        <w:rPr>
          <w:color w:val="000000" w:themeColor="text1"/>
          <w:sz w:val="22"/>
          <w:szCs w:val="22"/>
          <w:lang w:val="lt-LT"/>
        </w:rPr>
        <w:t>18.</w:t>
      </w:r>
      <w:r w:rsidR="004F28D0" w:rsidRPr="002904DF">
        <w:rPr>
          <w:color w:val="000000" w:themeColor="text1"/>
          <w:sz w:val="22"/>
          <w:szCs w:val="22"/>
          <w:lang w:val="lt-LT"/>
        </w:rPr>
        <w:t xml:space="preserve"> PO ekonomiškai naudingiausią pasiūlymą išrenka pagal kainą. </w:t>
      </w:r>
      <w:r w:rsidR="00A812DC" w:rsidRPr="002904DF">
        <w:rPr>
          <w:color w:val="000000" w:themeColor="text1"/>
          <w:sz w:val="22"/>
          <w:szCs w:val="22"/>
          <w:lang w:val="lt-LT"/>
        </w:rPr>
        <w:t xml:space="preserve">Atskiros pirkimo dalies </w:t>
      </w:r>
      <w:r w:rsidR="005D027E" w:rsidRPr="002904DF">
        <w:rPr>
          <w:color w:val="000000" w:themeColor="text1"/>
          <w:sz w:val="22"/>
          <w:szCs w:val="22"/>
          <w:lang w:val="lt-LT"/>
        </w:rPr>
        <w:t>p</w:t>
      </w:r>
      <w:r w:rsidR="00667939" w:rsidRPr="002904DF">
        <w:rPr>
          <w:color w:val="000000" w:themeColor="text1"/>
          <w:sz w:val="22"/>
          <w:szCs w:val="22"/>
          <w:lang w:val="lt-LT"/>
        </w:rPr>
        <w:t>asiūlymo bendra kaina</w:t>
      </w:r>
      <w:r w:rsidR="00593508" w:rsidRPr="002904DF">
        <w:rPr>
          <w:color w:val="000000" w:themeColor="text1"/>
          <w:sz w:val="22"/>
          <w:szCs w:val="22"/>
          <w:lang w:val="lt-LT"/>
        </w:rPr>
        <w:t xml:space="preserve"> Eur su PVM</w:t>
      </w:r>
      <w:r w:rsidR="00667939" w:rsidRPr="002904DF">
        <w:rPr>
          <w:color w:val="000000" w:themeColor="text1"/>
          <w:sz w:val="22"/>
          <w:szCs w:val="22"/>
          <w:lang w:val="lt-LT"/>
        </w:rPr>
        <w:t xml:space="preserve"> </w:t>
      </w:r>
      <w:r w:rsidR="004F28D0" w:rsidRPr="002904DF">
        <w:rPr>
          <w:color w:val="000000" w:themeColor="text1"/>
          <w:sz w:val="22"/>
          <w:szCs w:val="22"/>
          <w:lang w:val="lt-LT"/>
        </w:rPr>
        <w:t>negali būti didesn</w:t>
      </w:r>
      <w:r w:rsidR="00667939" w:rsidRPr="002904DF">
        <w:rPr>
          <w:color w:val="000000" w:themeColor="text1"/>
          <w:sz w:val="22"/>
          <w:szCs w:val="22"/>
          <w:lang w:val="lt-LT"/>
        </w:rPr>
        <w:t xml:space="preserve">ė </w:t>
      </w:r>
      <w:r w:rsidR="004F28D0" w:rsidRPr="002904DF">
        <w:rPr>
          <w:color w:val="000000" w:themeColor="text1"/>
          <w:sz w:val="22"/>
          <w:szCs w:val="22"/>
          <w:lang w:val="lt-LT"/>
        </w:rPr>
        <w:t>nei</w:t>
      </w:r>
      <w:r w:rsidR="005D027E" w:rsidRPr="002904DF">
        <w:rPr>
          <w:color w:val="000000" w:themeColor="text1"/>
          <w:sz w:val="22"/>
          <w:szCs w:val="22"/>
          <w:lang w:val="lt-LT"/>
        </w:rPr>
        <w:t xml:space="preserve"> tos pirkimo dalies</w:t>
      </w:r>
      <w:r w:rsidR="005B005E" w:rsidRPr="002904DF">
        <w:rPr>
          <w:color w:val="000000" w:themeColor="text1"/>
          <w:sz w:val="22"/>
          <w:szCs w:val="22"/>
          <w:lang w:val="lt-LT"/>
        </w:rPr>
        <w:t xml:space="preserve"> </w:t>
      </w:r>
      <w:r w:rsidR="00FE477D" w:rsidRPr="002904DF">
        <w:rPr>
          <w:color w:val="000000" w:themeColor="text1"/>
          <w:sz w:val="22"/>
          <w:szCs w:val="22"/>
          <w:lang w:val="lt-LT"/>
        </w:rPr>
        <w:t>pirkim</w:t>
      </w:r>
      <w:r w:rsidR="003B59A5" w:rsidRPr="002904DF">
        <w:rPr>
          <w:color w:val="000000" w:themeColor="text1"/>
          <w:sz w:val="22"/>
          <w:szCs w:val="22"/>
          <w:lang w:val="lt-LT"/>
        </w:rPr>
        <w:t>ui</w:t>
      </w:r>
      <w:r w:rsidR="00FE477D" w:rsidRPr="002904DF">
        <w:rPr>
          <w:color w:val="000000" w:themeColor="text1"/>
          <w:sz w:val="22"/>
          <w:szCs w:val="22"/>
          <w:lang w:val="lt-LT"/>
        </w:rPr>
        <w:t xml:space="preserve"> </w:t>
      </w:r>
      <w:r w:rsidR="00667939" w:rsidRPr="002904DF">
        <w:rPr>
          <w:color w:val="000000" w:themeColor="text1"/>
          <w:sz w:val="22"/>
          <w:szCs w:val="22"/>
          <w:lang w:val="lt-LT"/>
        </w:rPr>
        <w:t>skirtos lėšos</w:t>
      </w:r>
      <w:r w:rsidR="004F28D0" w:rsidRPr="002904DF">
        <w:rPr>
          <w:sz w:val="22"/>
          <w:szCs w:val="22"/>
          <w:lang w:val="lt-LT"/>
        </w:rPr>
        <w:t>,</w:t>
      </w:r>
      <w:r w:rsidR="00232276" w:rsidRPr="002904DF">
        <w:rPr>
          <w:sz w:val="22"/>
          <w:szCs w:val="22"/>
          <w:lang w:val="lt-LT"/>
        </w:rPr>
        <w:t xml:space="preserve"> </w:t>
      </w:r>
      <w:r w:rsidR="004F28D0" w:rsidRPr="002904DF">
        <w:rPr>
          <w:sz w:val="22"/>
          <w:szCs w:val="22"/>
          <w:lang w:val="lt-LT"/>
        </w:rPr>
        <w:t>jei</w:t>
      </w:r>
      <w:r w:rsidR="00232276" w:rsidRPr="002904DF">
        <w:rPr>
          <w:sz w:val="22"/>
          <w:szCs w:val="22"/>
          <w:lang w:val="lt-LT"/>
        </w:rPr>
        <w:t xml:space="preserve"> kaina</w:t>
      </w:r>
      <w:r w:rsidR="00667939" w:rsidRPr="002904DF">
        <w:rPr>
          <w:sz w:val="22"/>
          <w:szCs w:val="22"/>
          <w:lang w:val="lt-LT"/>
        </w:rPr>
        <w:t xml:space="preserve"> bus dide</w:t>
      </w:r>
      <w:r w:rsidR="00346257" w:rsidRPr="002904DF">
        <w:rPr>
          <w:sz w:val="22"/>
          <w:szCs w:val="22"/>
          <w:lang w:val="lt-LT"/>
        </w:rPr>
        <w:t>s</w:t>
      </w:r>
      <w:r w:rsidR="00667939" w:rsidRPr="002904DF">
        <w:rPr>
          <w:sz w:val="22"/>
          <w:szCs w:val="22"/>
          <w:lang w:val="lt-LT"/>
        </w:rPr>
        <w:t>nė</w:t>
      </w:r>
      <w:r w:rsidR="004F28D0" w:rsidRPr="002904DF">
        <w:rPr>
          <w:sz w:val="22"/>
          <w:szCs w:val="22"/>
          <w:lang w:val="lt-LT"/>
        </w:rPr>
        <w:t>, toks pasiūlymas bus atmestas dėl per didelės kainos</w:t>
      </w:r>
      <w:r w:rsidR="00E31F2B" w:rsidRPr="002904DF">
        <w:rPr>
          <w:sz w:val="22"/>
          <w:szCs w:val="22"/>
          <w:lang w:val="lt-LT"/>
        </w:rPr>
        <w:t xml:space="preserve">. </w:t>
      </w:r>
      <w:r w:rsidR="009C0442" w:rsidRPr="002904DF">
        <w:rPr>
          <w:color w:val="000000" w:themeColor="text1"/>
          <w:sz w:val="22"/>
          <w:szCs w:val="22"/>
          <w:lang w:val="lt-LT"/>
        </w:rPr>
        <w:t>Pirkimams skirtos lėšos</w:t>
      </w:r>
      <w:r w:rsidR="00B31778" w:rsidRPr="002904DF">
        <w:rPr>
          <w:color w:val="000000" w:themeColor="text1"/>
          <w:sz w:val="22"/>
          <w:szCs w:val="22"/>
          <w:lang w:val="lt-LT"/>
        </w:rPr>
        <w:t>:</w:t>
      </w:r>
    </w:p>
    <w:tbl>
      <w:tblPr>
        <w:tblW w:w="106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61"/>
        <w:gridCol w:w="2551"/>
        <w:gridCol w:w="2268"/>
      </w:tblGrid>
      <w:tr w:rsidR="00C00F3A" w:rsidRPr="002904DF" w14:paraId="34F0155F" w14:textId="77777777" w:rsidTr="00453B31">
        <w:trPr>
          <w:trHeight w:val="666"/>
        </w:trPr>
        <w:tc>
          <w:tcPr>
            <w:tcW w:w="851" w:type="dxa"/>
            <w:shd w:val="clear" w:color="auto" w:fill="auto"/>
            <w:noWrap/>
          </w:tcPr>
          <w:p w14:paraId="19BC5903"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2904DF">
              <w:rPr>
                <w:rFonts w:eastAsia="Times New Roman"/>
                <w:bCs/>
                <w:sz w:val="22"/>
                <w:szCs w:val="22"/>
                <w:bdr w:val="none" w:sz="0" w:space="0" w:color="auto"/>
                <w:lang w:val="lt-LT" w:eastAsia="lt-LT"/>
              </w:rPr>
              <w:t>Pirkimo dalies Nr.</w:t>
            </w:r>
          </w:p>
        </w:tc>
        <w:tc>
          <w:tcPr>
            <w:tcW w:w="4961" w:type="dxa"/>
            <w:shd w:val="clear" w:color="auto" w:fill="auto"/>
          </w:tcPr>
          <w:p w14:paraId="69AF944A"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2904DF">
              <w:rPr>
                <w:rFonts w:eastAsia="Times New Roman"/>
                <w:bCs/>
                <w:sz w:val="22"/>
                <w:szCs w:val="22"/>
                <w:bdr w:val="none" w:sz="0" w:space="0" w:color="auto"/>
                <w:lang w:val="lt-LT" w:eastAsia="lt-LT"/>
              </w:rPr>
              <w:t>Pirkimo dalies pavadinimas</w:t>
            </w:r>
          </w:p>
        </w:tc>
        <w:tc>
          <w:tcPr>
            <w:tcW w:w="2551" w:type="dxa"/>
            <w:shd w:val="clear" w:color="auto" w:fill="auto"/>
          </w:tcPr>
          <w:p w14:paraId="0FD8D0AC"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2904DF">
              <w:rPr>
                <w:rFonts w:eastAsia="Times New Roman"/>
                <w:sz w:val="22"/>
                <w:szCs w:val="22"/>
                <w:bdr w:val="none" w:sz="0" w:space="0" w:color="auto"/>
                <w:lang w:val="lt-LT" w:eastAsia="lt-LT"/>
              </w:rPr>
              <w:t xml:space="preserve">Maksimali pasiūlymo </w:t>
            </w:r>
          </w:p>
          <w:p w14:paraId="0BCA1EA5"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2904DF">
              <w:rPr>
                <w:rFonts w:eastAsia="Times New Roman"/>
                <w:sz w:val="22"/>
                <w:szCs w:val="22"/>
                <w:bdr w:val="none" w:sz="0" w:space="0" w:color="auto"/>
                <w:lang w:val="lt-LT" w:eastAsia="lt-LT"/>
              </w:rPr>
              <w:t>(vertinamoji) kaina Eur be PVM</w:t>
            </w:r>
          </w:p>
        </w:tc>
        <w:tc>
          <w:tcPr>
            <w:tcW w:w="2268" w:type="dxa"/>
            <w:shd w:val="clear" w:color="auto" w:fill="auto"/>
            <w:noWrap/>
          </w:tcPr>
          <w:p w14:paraId="64065058"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2904DF">
              <w:rPr>
                <w:rFonts w:eastAsia="Times New Roman"/>
                <w:sz w:val="22"/>
                <w:szCs w:val="22"/>
                <w:bdr w:val="none" w:sz="0" w:space="0" w:color="auto"/>
                <w:lang w:val="lt-LT" w:eastAsia="lt-LT"/>
              </w:rPr>
              <w:t xml:space="preserve">Maksimali pasiūlymo </w:t>
            </w:r>
          </w:p>
          <w:p w14:paraId="614526D8"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2904DF">
              <w:rPr>
                <w:rFonts w:eastAsia="Times New Roman"/>
                <w:sz w:val="22"/>
                <w:szCs w:val="22"/>
                <w:bdr w:val="none" w:sz="0" w:space="0" w:color="auto"/>
                <w:lang w:val="lt-LT" w:eastAsia="lt-LT"/>
              </w:rPr>
              <w:t>(vertinamoji) kaina Eur su PVM</w:t>
            </w:r>
          </w:p>
        </w:tc>
      </w:tr>
      <w:tr w:rsidR="00C00F3A" w:rsidRPr="002904DF" w14:paraId="31C00BFD" w14:textId="77777777" w:rsidTr="00453B31">
        <w:trPr>
          <w:trHeight w:val="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09C60"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2904DF">
              <w:rPr>
                <w:color w:val="000000"/>
                <w:sz w:val="22"/>
                <w:szCs w:val="22"/>
                <w:lang w:val="lt-LT"/>
              </w:rPr>
              <w:t>1</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702BF7EC" w14:textId="260FE178" w:rsidR="00C00F3A" w:rsidRPr="002904DF" w:rsidRDefault="00C367BF" w:rsidP="00C367BF">
            <w:pPr>
              <w:rPr>
                <w:color w:val="000000"/>
                <w:sz w:val="22"/>
                <w:szCs w:val="22"/>
                <w:lang w:val="lt-LT" w:eastAsia="lt-LT"/>
              </w:rPr>
            </w:pPr>
            <w:r w:rsidRPr="002904DF">
              <w:rPr>
                <w:color w:val="000000"/>
                <w:sz w:val="22"/>
                <w:szCs w:val="22"/>
                <w:lang w:val="lt-LT" w:eastAsia="lt-LT"/>
              </w:rPr>
              <w:t>Kaklinės stuburo dalies</w:t>
            </w:r>
            <w:r w:rsidRPr="002904DF">
              <w:rPr>
                <w:color w:val="000000"/>
                <w:sz w:val="22"/>
                <w:szCs w:val="22"/>
                <w:lang w:val="lt-LT" w:eastAsia="lt-LT"/>
              </w:rPr>
              <w:t xml:space="preserve"> </w:t>
            </w:r>
            <w:r w:rsidRPr="002904DF">
              <w:rPr>
                <w:color w:val="000000"/>
                <w:sz w:val="22"/>
                <w:szCs w:val="22"/>
                <w:lang w:val="lt-LT" w:eastAsia="lt-LT"/>
              </w:rPr>
              <w:t>plokštelės ir varžtai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1D30C0C" w14:textId="474EB3F4" w:rsidR="00C00F3A" w:rsidRPr="002904DF" w:rsidRDefault="000D2C8D" w:rsidP="00A37E5F">
            <w:pPr>
              <w:rPr>
                <w:color w:val="000000"/>
                <w:sz w:val="22"/>
                <w:szCs w:val="22"/>
                <w:lang w:val="lt-LT" w:eastAsia="lt-LT"/>
              </w:rPr>
            </w:pPr>
            <w:r w:rsidRPr="002904DF">
              <w:rPr>
                <w:color w:val="000000"/>
                <w:sz w:val="22"/>
                <w:szCs w:val="22"/>
                <w:lang w:val="lt-LT" w:eastAsia="lt-LT"/>
              </w:rPr>
              <w:t>65 749,00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14:paraId="7882172D" w14:textId="78613777" w:rsidR="00C00F3A" w:rsidRPr="002904DF" w:rsidRDefault="000D2C8D" w:rsidP="00A37E5F">
            <w:pPr>
              <w:rPr>
                <w:color w:val="000000"/>
                <w:sz w:val="22"/>
                <w:szCs w:val="22"/>
                <w:lang w:val="lt-LT" w:eastAsia="lt-LT"/>
              </w:rPr>
            </w:pPr>
            <w:r w:rsidRPr="002904DF">
              <w:rPr>
                <w:color w:val="000000"/>
                <w:sz w:val="22"/>
                <w:szCs w:val="22"/>
                <w:lang w:val="lt-LT" w:eastAsia="lt-LT"/>
              </w:rPr>
              <w:t>69 036,45</w:t>
            </w:r>
          </w:p>
        </w:tc>
      </w:tr>
      <w:tr w:rsidR="00C00F3A" w:rsidRPr="002904DF" w14:paraId="49B9C0DF" w14:textId="77777777" w:rsidTr="00453B31">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2F98BF74" w14:textId="77777777" w:rsidR="00C00F3A" w:rsidRPr="002904DF" w:rsidRDefault="00C00F3A" w:rsidP="00A37E5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2904DF">
              <w:rPr>
                <w:color w:val="000000"/>
                <w:sz w:val="22"/>
                <w:szCs w:val="22"/>
                <w:lang w:val="lt-LT"/>
              </w:rPr>
              <w:t>2</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15B30270" w14:textId="389C3CCE" w:rsidR="00C00F3A" w:rsidRPr="002904DF" w:rsidRDefault="00C367BF" w:rsidP="00C367BF">
            <w:pPr>
              <w:rPr>
                <w:color w:val="000000"/>
                <w:sz w:val="22"/>
                <w:szCs w:val="22"/>
                <w:lang w:val="lt-LT" w:eastAsia="lt-LT"/>
              </w:rPr>
            </w:pPr>
            <w:r w:rsidRPr="002904DF">
              <w:rPr>
                <w:color w:val="000000"/>
                <w:sz w:val="22"/>
                <w:szCs w:val="22"/>
                <w:lang w:val="lt-LT" w:eastAsia="lt-LT"/>
              </w:rPr>
              <w:t>Peties sąnario rotatorių</w:t>
            </w:r>
            <w:r w:rsidRPr="002904DF">
              <w:rPr>
                <w:color w:val="000000"/>
                <w:sz w:val="22"/>
                <w:szCs w:val="22"/>
                <w:lang w:val="lt-LT" w:eastAsia="lt-LT"/>
              </w:rPr>
              <w:t xml:space="preserve"> </w:t>
            </w:r>
            <w:proofErr w:type="spellStart"/>
            <w:r w:rsidRPr="002904DF">
              <w:rPr>
                <w:color w:val="000000"/>
                <w:sz w:val="22"/>
                <w:szCs w:val="22"/>
                <w:lang w:val="lt-LT" w:eastAsia="lt-LT"/>
              </w:rPr>
              <w:t>manžetės</w:t>
            </w:r>
            <w:proofErr w:type="spellEnd"/>
            <w:r w:rsidRPr="002904DF">
              <w:rPr>
                <w:color w:val="000000"/>
                <w:sz w:val="22"/>
                <w:szCs w:val="22"/>
                <w:lang w:val="lt-LT" w:eastAsia="lt-LT"/>
              </w:rPr>
              <w:t xml:space="preserve"> prisiuvimo</w:t>
            </w:r>
            <w:r w:rsidRPr="002904DF">
              <w:rPr>
                <w:color w:val="000000"/>
                <w:sz w:val="22"/>
                <w:szCs w:val="22"/>
                <w:lang w:val="lt-LT" w:eastAsia="lt-LT"/>
              </w:rPr>
              <w:t xml:space="preserve"> </w:t>
            </w:r>
            <w:r w:rsidRPr="002904DF">
              <w:rPr>
                <w:color w:val="000000"/>
                <w:sz w:val="22"/>
                <w:szCs w:val="22"/>
                <w:lang w:val="lt-LT" w:eastAsia="lt-LT"/>
              </w:rPr>
              <w:t>inkariniai siūlai</w:t>
            </w:r>
          </w:p>
        </w:tc>
        <w:tc>
          <w:tcPr>
            <w:tcW w:w="2551" w:type="dxa"/>
            <w:tcBorders>
              <w:top w:val="nil"/>
              <w:left w:val="single" w:sz="4" w:space="0" w:color="auto"/>
              <w:bottom w:val="single" w:sz="4" w:space="0" w:color="auto"/>
              <w:right w:val="single" w:sz="4" w:space="0" w:color="auto"/>
            </w:tcBorders>
            <w:shd w:val="clear" w:color="auto" w:fill="auto"/>
            <w:vAlign w:val="bottom"/>
          </w:tcPr>
          <w:p w14:paraId="0F71406F" w14:textId="186419BA" w:rsidR="00C00F3A" w:rsidRPr="002904DF" w:rsidRDefault="000D2C8D" w:rsidP="00A37E5F">
            <w:pPr>
              <w:rPr>
                <w:color w:val="000000"/>
                <w:sz w:val="22"/>
                <w:szCs w:val="22"/>
                <w:lang w:val="lt-LT" w:eastAsia="lt-LT"/>
              </w:rPr>
            </w:pPr>
            <w:r w:rsidRPr="002904DF">
              <w:rPr>
                <w:color w:val="000000"/>
                <w:sz w:val="22"/>
                <w:szCs w:val="22"/>
                <w:lang w:val="lt-LT" w:eastAsia="lt-LT"/>
              </w:rPr>
              <w:t>43 450,00</w:t>
            </w:r>
          </w:p>
        </w:tc>
        <w:tc>
          <w:tcPr>
            <w:tcW w:w="2268" w:type="dxa"/>
            <w:tcBorders>
              <w:top w:val="nil"/>
              <w:left w:val="nil"/>
              <w:bottom w:val="single" w:sz="4" w:space="0" w:color="auto"/>
              <w:right w:val="single" w:sz="4" w:space="0" w:color="auto"/>
            </w:tcBorders>
            <w:shd w:val="clear" w:color="auto" w:fill="auto"/>
            <w:noWrap/>
            <w:vAlign w:val="bottom"/>
          </w:tcPr>
          <w:p w14:paraId="06C18937" w14:textId="1DE927F6" w:rsidR="00C00F3A" w:rsidRPr="002904DF" w:rsidRDefault="000D2C8D" w:rsidP="00A37E5F">
            <w:pPr>
              <w:rPr>
                <w:color w:val="000000"/>
                <w:sz w:val="22"/>
                <w:szCs w:val="22"/>
                <w:lang w:val="lt-LT" w:eastAsia="lt-LT"/>
              </w:rPr>
            </w:pPr>
            <w:r w:rsidRPr="002904DF">
              <w:rPr>
                <w:color w:val="000000"/>
                <w:sz w:val="22"/>
                <w:szCs w:val="22"/>
                <w:lang w:val="lt-LT" w:eastAsia="lt-LT"/>
              </w:rPr>
              <w:t>45 622,50</w:t>
            </w:r>
          </w:p>
        </w:tc>
      </w:tr>
    </w:tbl>
    <w:p w14:paraId="65C63DBC" w14:textId="7290C882" w:rsidR="00050891" w:rsidRPr="002904DF" w:rsidRDefault="00AF5BC7" w:rsidP="007E718F">
      <w:pPr>
        <w:ind w:left="851"/>
        <w:jc w:val="both"/>
        <w:rPr>
          <w:sz w:val="22"/>
          <w:szCs w:val="22"/>
          <w:lang w:val="lt-LT"/>
        </w:rPr>
      </w:pPr>
      <w:r w:rsidRPr="002904DF">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w:t>
      </w:r>
      <w:r w:rsidR="005D027E" w:rsidRPr="002904DF">
        <w:rPr>
          <w:sz w:val="22"/>
          <w:szCs w:val="22"/>
          <w:lang w:val="lt-LT"/>
        </w:rPr>
        <w:t>tmenys</w:t>
      </w:r>
      <w:r w:rsidRPr="002904DF">
        <w:rPr>
          <w:sz w:val="22"/>
          <w:szCs w:val="22"/>
          <w:lang w:val="lt-LT"/>
        </w:rPr>
        <w:t xml:space="preserve"> po kablelio). Vadovaujantis Pridėtinės vertės mokesčio įstatymo </w:t>
      </w:r>
      <w:r w:rsidR="00FC3E84" w:rsidRPr="002904DF">
        <w:rPr>
          <w:iCs/>
          <w:color w:val="000000"/>
          <w:sz w:val="22"/>
          <w:szCs w:val="22"/>
        </w:rPr>
        <w:t>19 str. 4 d</w:t>
      </w:r>
      <w:r w:rsidR="00FC3E84" w:rsidRPr="002904DF">
        <w:rPr>
          <w:sz w:val="22"/>
          <w:szCs w:val="22"/>
          <w:lang w:val="lt-LT"/>
        </w:rPr>
        <w:t xml:space="preserve"> </w:t>
      </w:r>
      <w:r w:rsidRPr="002904DF">
        <w:rPr>
          <w:sz w:val="22"/>
          <w:szCs w:val="22"/>
          <w:lang w:val="lt-LT"/>
        </w:rPr>
        <w:t xml:space="preserve">nuostatomis, prekėms taikomas </w:t>
      </w:r>
      <w:r w:rsidR="001044D8" w:rsidRPr="002904DF">
        <w:rPr>
          <w:sz w:val="22"/>
          <w:szCs w:val="22"/>
          <w:lang w:val="lt-LT"/>
        </w:rPr>
        <w:t xml:space="preserve">5 </w:t>
      </w:r>
      <w:r w:rsidRPr="002904DF">
        <w:rPr>
          <w:sz w:val="22"/>
          <w:szCs w:val="22"/>
          <w:lang w:val="lt-LT"/>
        </w:rPr>
        <w:t xml:space="preserve">%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00732B91" w:rsidRPr="002904DF">
        <w:rPr>
          <w:sz w:val="22"/>
          <w:szCs w:val="22"/>
          <w:lang w:val="lt-LT"/>
        </w:rPr>
        <w:t xml:space="preserve"> </w:t>
      </w:r>
    </w:p>
    <w:p w14:paraId="4D81EE55" w14:textId="5D6E0428" w:rsidR="00AC5250" w:rsidRPr="002904DF" w:rsidRDefault="00050891" w:rsidP="007E718F">
      <w:pPr>
        <w:ind w:left="851"/>
        <w:jc w:val="both"/>
        <w:rPr>
          <w:sz w:val="22"/>
          <w:szCs w:val="22"/>
          <w:lang w:val="lt-LT"/>
        </w:rPr>
      </w:pPr>
      <w:r w:rsidRPr="002904DF">
        <w:rPr>
          <w:sz w:val="22"/>
          <w:szCs w:val="22"/>
          <w:lang w:val="lt-LT"/>
        </w:rPr>
        <w:t xml:space="preserve">            </w:t>
      </w:r>
      <w:r w:rsidRPr="002904DF">
        <w:rPr>
          <w:i/>
          <w:iCs/>
          <w:sz w:val="22"/>
          <w:szCs w:val="22"/>
          <w:lang w:val="lt-LT"/>
        </w:rPr>
        <w:t>Pastaba.</w:t>
      </w:r>
      <w:r w:rsidRPr="002904DF">
        <w:rPr>
          <w:sz w:val="22"/>
          <w:szCs w:val="22"/>
          <w:lang w:val="lt-LT"/>
        </w:rPr>
        <w:t xml:space="preserve"> Jei pasiūlymus pateikia Lietuvos tiekėjai, kurie yra PVM mokėtojai ir kitos šalies tiekėjas, kuriam taikomas 0 proc. PVM, tačiau pirkimo vykdytojas turės apskaičiuoti PVM ir sumokėti į biudžetą, pirkimo vykdytojas gali pasiūlymus vertinti (tik pasiūlymų palyginimo tikslais) prie kitos šalies Tiekėjo pasiūlymų vertinimo metu pridedamas tik vertinimo tikslais PVM, kuris į sutartį nebus perkeliamas </w:t>
      </w:r>
      <w:hyperlink r:id="rId7" w:history="1">
        <w:r w:rsidR="009D378D" w:rsidRPr="002904DF">
          <w:rPr>
            <w:rStyle w:val="Hyperlink"/>
            <w:sz w:val="22"/>
            <w:szCs w:val="22"/>
            <w:lang w:val="lt-LT"/>
          </w:rPr>
          <w:t>https://klausk.vpt.lt/hc/lt/articles/115005730785-Kaip-vertinti-pasi%C5%ABlymus-kai-tiek%C4%97j%C5%B3-statusas-pagal-PVM-mok%C4%97jim%C4%85-yra-nevienodas-</w:t>
        </w:r>
      </w:hyperlink>
    </w:p>
    <w:p w14:paraId="0BD2BC42" w14:textId="77777777" w:rsidR="0045220C" w:rsidRPr="002904DF" w:rsidRDefault="004D35E3" w:rsidP="007E718F">
      <w:pPr>
        <w:pStyle w:val="Body2"/>
        <w:ind w:left="851"/>
        <w:rPr>
          <w:color w:val="000000" w:themeColor="text1"/>
          <w:lang w:val="lt-LT"/>
        </w:rPr>
      </w:pPr>
      <w:r w:rsidRPr="002904DF">
        <w:rPr>
          <w:color w:val="000000" w:themeColor="text1"/>
          <w:lang w:val="lt-LT"/>
        </w:rPr>
        <w:tab/>
      </w:r>
      <w:r w:rsidR="0045220C" w:rsidRPr="002904DF">
        <w:rPr>
          <w:color w:val="000000" w:themeColor="text1"/>
          <w:lang w:val="lt-LT"/>
        </w:rPr>
        <w:t>19. Elektronininis aukcionas pirkime nebus rengiamas.</w:t>
      </w:r>
    </w:p>
    <w:p w14:paraId="5AA9A9AC" w14:textId="51200FF6" w:rsidR="002A0A0D" w:rsidRPr="002904DF" w:rsidRDefault="0045220C" w:rsidP="002A0A0D">
      <w:pPr>
        <w:ind w:left="851" w:firstLine="567"/>
        <w:jc w:val="both"/>
        <w:rPr>
          <w:sz w:val="22"/>
          <w:szCs w:val="22"/>
          <w:lang w:val="lt-LT"/>
        </w:rPr>
      </w:pPr>
      <w:r w:rsidRPr="002904DF">
        <w:rPr>
          <w:color w:val="000000" w:themeColor="text1"/>
          <w:sz w:val="22"/>
          <w:szCs w:val="22"/>
        </w:rPr>
        <w:tab/>
      </w:r>
      <w:r w:rsidR="001F5A47" w:rsidRPr="002904DF">
        <w:rPr>
          <w:color w:val="000000"/>
          <w:sz w:val="22"/>
          <w:szCs w:val="22"/>
        </w:rPr>
        <w:t xml:space="preserve">20. </w:t>
      </w:r>
      <w:r w:rsidR="002A0A0D" w:rsidRPr="002904DF">
        <w:rPr>
          <w:color w:val="000000"/>
          <w:sz w:val="22"/>
          <w:szCs w:val="22"/>
          <w:lang w:val="lt-LT"/>
        </w:rPr>
        <w:t>Tiekėjo pasiūlymo forma pateikta SPS 4 priede „Pasiūlymo forma”.</w:t>
      </w:r>
      <w:r w:rsidR="002A0A0D" w:rsidRPr="002904DF">
        <w:rPr>
          <w:color w:val="000000"/>
          <w:sz w:val="22"/>
          <w:szCs w:val="22"/>
        </w:rPr>
        <w:t xml:space="preserve"> </w:t>
      </w:r>
      <w:r w:rsidR="002A0A0D" w:rsidRPr="002904DF">
        <w:rPr>
          <w:sz w:val="22"/>
          <w:szCs w:val="22"/>
          <w:u w:val="single"/>
          <w:lang w:val="lt-LT"/>
        </w:rPr>
        <w:t>Pasiūlymo dokumentams turi būti suteikti pavadinimai ir visi pasiūlymo dokumentai turi būti pateikiami viename suglaudintame aplanke (naudojant ZIP).</w:t>
      </w:r>
      <w:r w:rsidR="002A0A0D" w:rsidRPr="002904DF">
        <w:rPr>
          <w:sz w:val="22"/>
          <w:szCs w:val="22"/>
          <w:lang w:val="lt-LT"/>
        </w:rPr>
        <w:t xml:space="preserve">  </w:t>
      </w:r>
    </w:p>
    <w:p w14:paraId="403A7C63" w14:textId="68E329C6" w:rsidR="00DB7748" w:rsidRPr="002904DF" w:rsidRDefault="001741F0" w:rsidP="00452DF3">
      <w:pPr>
        <w:pStyle w:val="NormalWeb"/>
        <w:spacing w:before="0" w:beforeAutospacing="0" w:after="0" w:afterAutospacing="0"/>
        <w:ind w:left="851" w:firstLine="567"/>
        <w:jc w:val="both"/>
        <w:rPr>
          <w:sz w:val="22"/>
          <w:szCs w:val="22"/>
        </w:rPr>
      </w:pPr>
      <w:r w:rsidRPr="002904DF">
        <w:rPr>
          <w:sz w:val="22"/>
          <w:szCs w:val="22"/>
        </w:rPr>
        <w:t>21.</w:t>
      </w:r>
      <w:r w:rsidR="00625C9D" w:rsidRPr="002904DF">
        <w:rPr>
          <w:color w:val="000000" w:themeColor="text1"/>
          <w:sz w:val="22"/>
          <w:szCs w:val="22"/>
        </w:rPr>
        <w:t xml:space="preserve"> </w:t>
      </w:r>
      <w:r w:rsidR="00DB7748" w:rsidRPr="002904DF">
        <w:rPr>
          <w:sz w:val="22"/>
          <w:szCs w:val="22"/>
        </w:rPr>
        <w:t>Prieš pradedant pirkimo procedūras buvo vykdoma rinkos konsultacija, vadovaujantis LR Viešųjų pirkimų įstatymo 27 str. Rinkos konsultacija dėl „</w:t>
      </w:r>
      <w:r w:rsidR="001271DE" w:rsidRPr="002904DF">
        <w:rPr>
          <w:sz w:val="22"/>
          <w:szCs w:val="22"/>
        </w:rPr>
        <w:t xml:space="preserve">Kaklinės stuburo dalies plokštelės, varžtai, peties sąnario rotatorių </w:t>
      </w:r>
      <w:proofErr w:type="spellStart"/>
      <w:r w:rsidR="001271DE" w:rsidRPr="002904DF">
        <w:rPr>
          <w:sz w:val="22"/>
          <w:szCs w:val="22"/>
        </w:rPr>
        <w:t>manžetės</w:t>
      </w:r>
      <w:proofErr w:type="spellEnd"/>
      <w:r w:rsidR="001271DE" w:rsidRPr="002904DF">
        <w:rPr>
          <w:sz w:val="22"/>
          <w:szCs w:val="22"/>
        </w:rPr>
        <w:t xml:space="preserve"> prisiuvimo inkariniai siūlai</w:t>
      </w:r>
      <w:r w:rsidR="00DB7748" w:rsidRPr="002904DF">
        <w:rPr>
          <w:sz w:val="22"/>
          <w:szCs w:val="22"/>
        </w:rPr>
        <w:t>“ pirkimo, paskelbta 2026-0</w:t>
      </w:r>
      <w:r w:rsidR="002563F6" w:rsidRPr="002904DF">
        <w:rPr>
          <w:sz w:val="22"/>
          <w:szCs w:val="22"/>
        </w:rPr>
        <w:t>8</w:t>
      </w:r>
      <w:r w:rsidR="00DB7748" w:rsidRPr="002904DF">
        <w:rPr>
          <w:sz w:val="22"/>
          <w:szCs w:val="22"/>
        </w:rPr>
        <w:t>-</w:t>
      </w:r>
      <w:r w:rsidR="002563F6" w:rsidRPr="002904DF">
        <w:rPr>
          <w:sz w:val="22"/>
          <w:szCs w:val="22"/>
        </w:rPr>
        <w:t>05</w:t>
      </w:r>
      <w:r w:rsidR="00DB7748" w:rsidRPr="002904DF">
        <w:rPr>
          <w:sz w:val="22"/>
          <w:szCs w:val="22"/>
        </w:rPr>
        <w:t xml:space="preserve">, CVP IS ID </w:t>
      </w:r>
      <w:r w:rsidR="002563F6" w:rsidRPr="002904DF">
        <w:rPr>
          <w:sz w:val="22"/>
          <w:szCs w:val="22"/>
          <w:lang w:val="en-US"/>
        </w:rPr>
        <w:t>9103434</w:t>
      </w:r>
      <w:r w:rsidR="00DB7748" w:rsidRPr="002904DF">
        <w:rPr>
          <w:sz w:val="22"/>
          <w:szCs w:val="22"/>
        </w:rPr>
        <w:t xml:space="preserve">. Informacija apie vykdytą rinkos konsultaciją: </w:t>
      </w:r>
      <w:hyperlink r:id="rId8" w:history="1">
        <w:r w:rsidR="00BF02DF" w:rsidRPr="002904DF">
          <w:rPr>
            <w:rStyle w:val="Hyperlink"/>
            <w:sz w:val="22"/>
            <w:szCs w:val="22"/>
          </w:rPr>
          <w:t>https://viesiejipirkimai.lt/epps/pmc/viewPmc.do?resourceId=9103434</w:t>
        </w:r>
      </w:hyperlink>
    </w:p>
    <w:p w14:paraId="1EC2BA4F" w14:textId="77777777" w:rsidR="00DB7748" w:rsidRPr="002904DF" w:rsidRDefault="00DB7748" w:rsidP="00452DF3">
      <w:pPr>
        <w:pStyle w:val="xmsonormal"/>
        <w:shd w:val="clear" w:color="auto" w:fill="FFFFFF"/>
        <w:spacing w:before="0" w:beforeAutospacing="0" w:after="0" w:afterAutospacing="0"/>
        <w:ind w:left="851" w:firstLine="567"/>
        <w:jc w:val="both"/>
        <w:rPr>
          <w:b/>
          <w:sz w:val="22"/>
          <w:szCs w:val="22"/>
        </w:rPr>
      </w:pPr>
      <w:r w:rsidRPr="002904DF">
        <w:rPr>
          <w:b/>
          <w:sz w:val="22"/>
          <w:szCs w:val="22"/>
        </w:rPr>
        <w:t>Atkreipiame dėmesį, kad tiekėjai, teikę pastabas dėl pirkimo sąlygų bus laikomi padėjusiais pasirengti pirkimui ir privalės tai deklaruoti EBVPD.</w:t>
      </w:r>
    </w:p>
    <w:p w14:paraId="2B367755" w14:textId="2F722218" w:rsidR="001741F0" w:rsidRPr="002904DF" w:rsidRDefault="001741F0" w:rsidP="00DB7748">
      <w:pPr>
        <w:pStyle w:val="Body2"/>
        <w:tabs>
          <w:tab w:val="left" w:pos="0"/>
        </w:tabs>
        <w:spacing w:after="0"/>
        <w:ind w:firstLine="1418"/>
        <w:rPr>
          <w:lang w:val="lt-LT"/>
        </w:rPr>
      </w:pPr>
    </w:p>
    <w:p w14:paraId="71EDD84B" w14:textId="54C7D1E7" w:rsidR="001F5A47" w:rsidRPr="002904DF" w:rsidRDefault="001F5A47" w:rsidP="002348B3">
      <w:pPr>
        <w:ind w:left="851" w:firstLine="567"/>
        <w:jc w:val="both"/>
        <w:rPr>
          <w:sz w:val="22"/>
          <w:szCs w:val="22"/>
        </w:rPr>
      </w:pPr>
      <w:r w:rsidRPr="002904DF">
        <w:rPr>
          <w:color w:val="000000"/>
          <w:sz w:val="22"/>
          <w:szCs w:val="22"/>
        </w:rPr>
        <w:t xml:space="preserve">SPS </w:t>
      </w:r>
      <w:r w:rsidRPr="002904DF">
        <w:rPr>
          <w:color w:val="000000"/>
          <w:sz w:val="22"/>
          <w:szCs w:val="22"/>
          <w:lang w:val="lt-LT"/>
        </w:rPr>
        <w:t>priedai:</w:t>
      </w:r>
    </w:p>
    <w:p w14:paraId="4C8FA903" w14:textId="12FDDC13" w:rsidR="001F5A47" w:rsidRPr="002904DF" w:rsidRDefault="001F5A47" w:rsidP="007E718F">
      <w:pPr>
        <w:pStyle w:val="NormalWeb"/>
        <w:spacing w:before="0" w:beforeAutospacing="0" w:after="40" w:afterAutospacing="0"/>
        <w:ind w:left="851"/>
        <w:jc w:val="both"/>
        <w:rPr>
          <w:sz w:val="22"/>
          <w:szCs w:val="22"/>
        </w:rPr>
      </w:pPr>
      <w:r w:rsidRPr="002904DF">
        <w:rPr>
          <w:color w:val="000000"/>
          <w:sz w:val="22"/>
          <w:szCs w:val="22"/>
        </w:rPr>
        <w:t>1.</w:t>
      </w:r>
      <w:r w:rsidR="008870C2" w:rsidRPr="002904DF">
        <w:rPr>
          <w:color w:val="000000"/>
          <w:sz w:val="22"/>
          <w:szCs w:val="22"/>
        </w:rPr>
        <w:t xml:space="preserve"> </w:t>
      </w:r>
      <w:r w:rsidRPr="002904DF">
        <w:rPr>
          <w:color w:val="000000"/>
          <w:sz w:val="22"/>
          <w:szCs w:val="22"/>
        </w:rPr>
        <w:t>„Techninė specifikacija“</w:t>
      </w:r>
      <w:r w:rsidR="0018341A" w:rsidRPr="002904DF">
        <w:rPr>
          <w:color w:val="000000"/>
          <w:sz w:val="22"/>
          <w:szCs w:val="22"/>
        </w:rPr>
        <w:t>;</w:t>
      </w:r>
    </w:p>
    <w:p w14:paraId="3E53A3FE" w14:textId="3954FB3F" w:rsidR="001F5A47" w:rsidRPr="002904DF" w:rsidRDefault="001F5A47" w:rsidP="007E718F">
      <w:pPr>
        <w:pStyle w:val="NormalWeb"/>
        <w:spacing w:before="0" w:beforeAutospacing="0" w:after="40" w:afterAutospacing="0"/>
        <w:ind w:left="851"/>
        <w:jc w:val="both"/>
        <w:rPr>
          <w:sz w:val="22"/>
          <w:szCs w:val="22"/>
        </w:rPr>
      </w:pPr>
      <w:r w:rsidRPr="002904DF">
        <w:rPr>
          <w:color w:val="000000"/>
          <w:sz w:val="22"/>
          <w:szCs w:val="22"/>
        </w:rPr>
        <w:t>2. „Viešojo pirkimo sutarties projektas“</w:t>
      </w:r>
      <w:r w:rsidR="0018341A" w:rsidRPr="002904DF">
        <w:rPr>
          <w:color w:val="000000"/>
          <w:sz w:val="22"/>
          <w:szCs w:val="22"/>
        </w:rPr>
        <w:t>;</w:t>
      </w:r>
    </w:p>
    <w:p w14:paraId="29C72130" w14:textId="436BB29A" w:rsidR="001F5A47" w:rsidRPr="002904DF" w:rsidRDefault="001F5A47" w:rsidP="007E718F">
      <w:pPr>
        <w:pStyle w:val="NormalWeb"/>
        <w:spacing w:before="0" w:beforeAutospacing="0" w:after="40" w:afterAutospacing="0"/>
        <w:ind w:left="851"/>
        <w:jc w:val="both"/>
        <w:rPr>
          <w:sz w:val="22"/>
          <w:szCs w:val="22"/>
        </w:rPr>
      </w:pPr>
      <w:r w:rsidRPr="002904DF">
        <w:rPr>
          <w:color w:val="000000"/>
          <w:sz w:val="22"/>
          <w:szCs w:val="22"/>
        </w:rPr>
        <w:t>3.</w:t>
      </w:r>
      <w:r w:rsidR="008870C2" w:rsidRPr="002904DF">
        <w:rPr>
          <w:color w:val="000000"/>
          <w:sz w:val="22"/>
          <w:szCs w:val="22"/>
        </w:rPr>
        <w:t xml:space="preserve"> „</w:t>
      </w:r>
      <w:r w:rsidRPr="002904DF">
        <w:rPr>
          <w:color w:val="000000"/>
          <w:sz w:val="22"/>
          <w:szCs w:val="22"/>
        </w:rPr>
        <w:t>EBVPD failas/šablonas“</w:t>
      </w:r>
      <w:r w:rsidR="0018341A" w:rsidRPr="002904DF">
        <w:rPr>
          <w:color w:val="000000"/>
          <w:sz w:val="22"/>
          <w:szCs w:val="22"/>
        </w:rPr>
        <w:t>;</w:t>
      </w:r>
    </w:p>
    <w:p w14:paraId="5652943B" w14:textId="33898F1D" w:rsidR="0048590F" w:rsidRPr="002904DF" w:rsidRDefault="001F5A47" w:rsidP="009A6195">
      <w:pPr>
        <w:pStyle w:val="NormalWeb"/>
        <w:spacing w:before="0" w:beforeAutospacing="0" w:after="40" w:afterAutospacing="0"/>
        <w:ind w:left="851"/>
        <w:jc w:val="both"/>
        <w:rPr>
          <w:color w:val="000000" w:themeColor="text1"/>
          <w:sz w:val="22"/>
          <w:szCs w:val="22"/>
        </w:rPr>
      </w:pPr>
      <w:r w:rsidRPr="002904DF">
        <w:rPr>
          <w:color w:val="000000"/>
          <w:sz w:val="22"/>
          <w:szCs w:val="22"/>
        </w:rPr>
        <w:t xml:space="preserve">4. </w:t>
      </w:r>
      <w:r w:rsidR="00B960EB" w:rsidRPr="002904DF">
        <w:rPr>
          <w:color w:val="000000"/>
          <w:sz w:val="22"/>
          <w:szCs w:val="22"/>
        </w:rPr>
        <w:t>„</w:t>
      </w:r>
      <w:r w:rsidRPr="002904DF">
        <w:rPr>
          <w:color w:val="000000"/>
          <w:sz w:val="22"/>
          <w:szCs w:val="22"/>
        </w:rPr>
        <w:t>Pasiūlymo forma”.</w:t>
      </w:r>
      <w:r w:rsidR="0048590F" w:rsidRPr="002904DF">
        <w:rPr>
          <w:color w:val="000000" w:themeColor="text1"/>
          <w:sz w:val="22"/>
          <w:szCs w:val="22"/>
        </w:rPr>
        <w:t xml:space="preserve">              </w:t>
      </w:r>
    </w:p>
    <w:p w14:paraId="49B370CE" w14:textId="77777777" w:rsidR="002904DF" w:rsidRPr="002904DF" w:rsidRDefault="002904DF">
      <w:pPr>
        <w:pStyle w:val="NormalWeb"/>
        <w:spacing w:before="0" w:beforeAutospacing="0" w:after="40" w:afterAutospacing="0"/>
        <w:ind w:left="851"/>
        <w:jc w:val="both"/>
        <w:rPr>
          <w:color w:val="000000" w:themeColor="text1"/>
          <w:sz w:val="22"/>
          <w:szCs w:val="22"/>
        </w:rPr>
      </w:pPr>
    </w:p>
    <w:sectPr w:rsidR="002904DF" w:rsidRPr="002904DF" w:rsidSect="009A6195">
      <w:headerReference w:type="even" r:id="rId9"/>
      <w:headerReference w:type="default" r:id="rId10"/>
      <w:footerReference w:type="even" r:id="rId11"/>
      <w:footerReference w:type="default" r:id="rId12"/>
      <w:headerReference w:type="first" r:id="rId13"/>
      <w:footerReference w:type="first" r:id="rId14"/>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60931" w14:textId="77777777" w:rsidR="00C51AAA" w:rsidRDefault="00C51AAA">
      <w:r>
        <w:separator/>
      </w:r>
    </w:p>
  </w:endnote>
  <w:endnote w:type="continuationSeparator" w:id="0">
    <w:p w14:paraId="6AD19C86" w14:textId="77777777" w:rsidR="00C51AAA" w:rsidRDefault="00C5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AC5250">
          <w:rPr>
            <w:noProof/>
          </w:rPr>
          <w:t>2</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7B373" w14:textId="77777777" w:rsidR="00C51AAA" w:rsidRDefault="00C51AAA">
      <w:r>
        <w:separator/>
      </w:r>
    </w:p>
  </w:footnote>
  <w:footnote w:type="continuationSeparator" w:id="0">
    <w:p w14:paraId="013234D9" w14:textId="77777777" w:rsidR="00C51AAA" w:rsidRDefault="00C5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E5C064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10419713">
    <w:abstractNumId w:val="7"/>
  </w:num>
  <w:num w:numId="2" w16cid:durableId="32772946">
    <w:abstractNumId w:val="4"/>
  </w:num>
  <w:num w:numId="3" w16cid:durableId="1677074841">
    <w:abstractNumId w:val="2"/>
  </w:num>
  <w:num w:numId="4" w16cid:durableId="1016537093">
    <w:abstractNumId w:val="6"/>
  </w:num>
  <w:num w:numId="5" w16cid:durableId="897595795">
    <w:abstractNumId w:val="1"/>
  </w:num>
  <w:num w:numId="6" w16cid:durableId="1730036068">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530523">
    <w:abstractNumId w:val="5"/>
  </w:num>
  <w:num w:numId="8" w16cid:durableId="1681346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0891"/>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C8D"/>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271DE"/>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41F0"/>
    <w:rsid w:val="00177744"/>
    <w:rsid w:val="001810A6"/>
    <w:rsid w:val="0018341A"/>
    <w:rsid w:val="001846FC"/>
    <w:rsid w:val="00185131"/>
    <w:rsid w:val="00185498"/>
    <w:rsid w:val="00190FBA"/>
    <w:rsid w:val="001918A1"/>
    <w:rsid w:val="00194B04"/>
    <w:rsid w:val="00196FAB"/>
    <w:rsid w:val="001A2208"/>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563F6"/>
    <w:rsid w:val="002668B0"/>
    <w:rsid w:val="00266B97"/>
    <w:rsid w:val="00270A68"/>
    <w:rsid w:val="00270AA4"/>
    <w:rsid w:val="00272869"/>
    <w:rsid w:val="002755E6"/>
    <w:rsid w:val="00276182"/>
    <w:rsid w:val="00281329"/>
    <w:rsid w:val="0028308F"/>
    <w:rsid w:val="00286173"/>
    <w:rsid w:val="002904DF"/>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144"/>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2DF3"/>
    <w:rsid w:val="00453B31"/>
    <w:rsid w:val="0045433C"/>
    <w:rsid w:val="004545F4"/>
    <w:rsid w:val="00454F40"/>
    <w:rsid w:val="00455829"/>
    <w:rsid w:val="00460640"/>
    <w:rsid w:val="00460A88"/>
    <w:rsid w:val="0046153F"/>
    <w:rsid w:val="00464B54"/>
    <w:rsid w:val="00473622"/>
    <w:rsid w:val="004746A9"/>
    <w:rsid w:val="0047575F"/>
    <w:rsid w:val="0047578B"/>
    <w:rsid w:val="00475F6E"/>
    <w:rsid w:val="00480F84"/>
    <w:rsid w:val="0048590F"/>
    <w:rsid w:val="004863B8"/>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2EF4"/>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027E"/>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25C9D"/>
    <w:rsid w:val="006306C0"/>
    <w:rsid w:val="00630DC6"/>
    <w:rsid w:val="00632F9A"/>
    <w:rsid w:val="00634AB3"/>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4CA3"/>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2384"/>
    <w:rsid w:val="007236BF"/>
    <w:rsid w:val="00725AA8"/>
    <w:rsid w:val="00727328"/>
    <w:rsid w:val="00727F91"/>
    <w:rsid w:val="00732B91"/>
    <w:rsid w:val="00733F4E"/>
    <w:rsid w:val="00736399"/>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09D5"/>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5F47"/>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0338"/>
    <w:rsid w:val="00981D20"/>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378D"/>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594B"/>
    <w:rsid w:val="00A46108"/>
    <w:rsid w:val="00A465EE"/>
    <w:rsid w:val="00A47147"/>
    <w:rsid w:val="00A535FF"/>
    <w:rsid w:val="00A54E08"/>
    <w:rsid w:val="00A62B4E"/>
    <w:rsid w:val="00A63213"/>
    <w:rsid w:val="00A64632"/>
    <w:rsid w:val="00A65ABF"/>
    <w:rsid w:val="00A66CDF"/>
    <w:rsid w:val="00A71EB8"/>
    <w:rsid w:val="00A73D89"/>
    <w:rsid w:val="00A74EF4"/>
    <w:rsid w:val="00A76D0B"/>
    <w:rsid w:val="00A80487"/>
    <w:rsid w:val="00A812DC"/>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B79AC"/>
    <w:rsid w:val="00AC3A9B"/>
    <w:rsid w:val="00AC5250"/>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1778"/>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02DF"/>
    <w:rsid w:val="00BF23EF"/>
    <w:rsid w:val="00C00F3A"/>
    <w:rsid w:val="00C04803"/>
    <w:rsid w:val="00C1074A"/>
    <w:rsid w:val="00C13498"/>
    <w:rsid w:val="00C13EFF"/>
    <w:rsid w:val="00C15971"/>
    <w:rsid w:val="00C1634E"/>
    <w:rsid w:val="00C2082F"/>
    <w:rsid w:val="00C20FD6"/>
    <w:rsid w:val="00C2177E"/>
    <w:rsid w:val="00C367BF"/>
    <w:rsid w:val="00C37875"/>
    <w:rsid w:val="00C45FB1"/>
    <w:rsid w:val="00C51AAA"/>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B3F42"/>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0E9F"/>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3927"/>
    <w:rsid w:val="00DA4E2F"/>
    <w:rsid w:val="00DA5595"/>
    <w:rsid w:val="00DA6326"/>
    <w:rsid w:val="00DA6CE8"/>
    <w:rsid w:val="00DA6D2A"/>
    <w:rsid w:val="00DB7748"/>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0922"/>
    <w:rsid w:val="00F51A8F"/>
    <w:rsid w:val="00F53982"/>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4DF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paragraph" w:styleId="Revision">
    <w:name w:val="Revision"/>
    <w:hidden/>
    <w:uiPriority w:val="99"/>
    <w:semiHidden/>
    <w:rsid w:val="00DA392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9D378D"/>
    <w:rPr>
      <w:color w:val="605E5C"/>
      <w:shd w:val="clear" w:color="auto" w:fill="E1DFDD"/>
    </w:rPr>
  </w:style>
  <w:style w:type="character" w:customStyle="1" w:styleId="NormalWebChar">
    <w:name w:val="Normal (Web) Char"/>
    <w:link w:val="NormalWeb"/>
    <w:uiPriority w:val="99"/>
    <w:locked/>
    <w:rsid w:val="00DB7748"/>
    <w:rPr>
      <w:rFonts w:eastAsia="Times New Roman"/>
      <w:sz w:val="24"/>
      <w:szCs w:val="24"/>
      <w:bdr w:val="none" w:sz="0" w:space="0" w:color="auto"/>
    </w:rPr>
  </w:style>
  <w:style w:type="paragraph" w:customStyle="1" w:styleId="xmsonormal">
    <w:name w:val="x_msonormal"/>
    <w:basedOn w:val="Normal"/>
    <w:rsid w:val="00DB77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3565488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9103434"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klausk.vpt.lt/hc/lt/articles/115005730785-Kaip-vertinti-pasi%C5%ABlymus-kai-tiek%C4%97j%C5%B3-statusas-pagal-PVM-mok%C4%97jim%C4%85-yra-nevienoda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5538</Words>
  <Characters>3158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24</cp:revision>
  <cp:lastPrinted>2018-12-05T12:40:00Z</cp:lastPrinted>
  <dcterms:created xsi:type="dcterms:W3CDTF">2026-06-22T05:41:00Z</dcterms:created>
  <dcterms:modified xsi:type="dcterms:W3CDTF">2026-08-20T06:38:00Z</dcterms:modified>
</cp:coreProperties>
</file>